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79C5" w14:textId="77777777" w:rsidR="00F72E71" w:rsidRDefault="00F72E71">
      <w:pPr>
        <w:tabs>
          <w:tab w:val="left" w:pos="170"/>
          <w:tab w:val="right" w:pos="10093"/>
        </w:tabs>
        <w:rPr>
          <w:b/>
        </w:rPr>
      </w:pPr>
      <w:r w:rsidRPr="00022C38">
        <w:rPr>
          <w:lang w:val="en-US"/>
        </w:rPr>
        <w:tab/>
      </w:r>
      <w:r>
        <w:rPr>
          <w:b/>
        </w:rPr>
        <w:t xml:space="preserve">U.T.N. - </w:t>
      </w:r>
      <w:proofErr w:type="spellStart"/>
      <w:r>
        <w:rPr>
          <w:b/>
        </w:rPr>
        <w:t>F.R.Haedo</w:t>
      </w:r>
      <w:proofErr w:type="spellEnd"/>
      <w:r>
        <w:tab/>
      </w:r>
      <w:r>
        <w:rPr>
          <w:b/>
        </w:rPr>
        <w:t>Álgebra y Geometría Analítica</w:t>
      </w:r>
    </w:p>
    <w:p w14:paraId="2BB9347D" w14:textId="77777777" w:rsidR="00F72E71" w:rsidRDefault="00F72E71">
      <w:pPr>
        <w:tabs>
          <w:tab w:val="left" w:pos="170"/>
          <w:tab w:val="right" w:pos="10093"/>
        </w:tabs>
      </w:pPr>
    </w:p>
    <w:p w14:paraId="7B1F628B" w14:textId="5647883F" w:rsidR="00F72E71" w:rsidRDefault="00091D5A">
      <w:pPr>
        <w:spacing w:before="120"/>
        <w:jc w:val="center"/>
        <w:rPr>
          <w:b/>
          <w:caps/>
        </w:rPr>
      </w:pPr>
      <w:r>
        <w:rPr>
          <w:b/>
          <w:caps/>
          <w:u w:val="single"/>
        </w:rPr>
        <w:t>GUÍA DE EJERCITACIÓN</w:t>
      </w:r>
      <w:r w:rsidR="00F72E71">
        <w:rPr>
          <w:b/>
          <w:caps/>
          <w:u w:val="single"/>
        </w:rPr>
        <w:t xml:space="preserve"> 2</w:t>
      </w:r>
      <w:r w:rsidR="00F72E71">
        <w:rPr>
          <w:b/>
          <w:caps/>
        </w:rPr>
        <w:tab/>
      </w:r>
      <w:r w:rsidR="00F72E71">
        <w:rPr>
          <w:b/>
          <w:caps/>
          <w:u w:val="single"/>
        </w:rPr>
        <w:t>Matrices y Determinantes</w:t>
      </w:r>
    </w:p>
    <w:p w14:paraId="7E14651B" w14:textId="77777777" w:rsidR="00F72E71" w:rsidRDefault="00F72E71">
      <w:pPr>
        <w:jc w:val="center"/>
        <w:rPr>
          <w:caps/>
        </w:rPr>
      </w:pPr>
    </w:p>
    <w:p w14:paraId="6F77AB53" w14:textId="77777777" w:rsidR="00F72E71" w:rsidRDefault="00F72E71">
      <w:pPr>
        <w:jc w:val="center"/>
        <w:rPr>
          <w:caps/>
        </w:rPr>
      </w:pPr>
    </w:p>
    <w:p w14:paraId="5CF48C5B" w14:textId="6AB65901" w:rsidR="00F72E71" w:rsidRDefault="00091D5A">
      <w:pPr>
        <w:rPr>
          <w:b/>
          <w:u w:val="single"/>
        </w:rPr>
      </w:pPr>
      <w:r>
        <w:rPr>
          <w:b/>
          <w:u w:val="single"/>
        </w:rPr>
        <w:t>Á</w:t>
      </w:r>
      <w:r w:rsidR="00F72E71">
        <w:rPr>
          <w:b/>
          <w:u w:val="single"/>
        </w:rPr>
        <w:t xml:space="preserve">lgebra de Matrices sobre el </w:t>
      </w:r>
      <w:r>
        <w:rPr>
          <w:b/>
          <w:u w:val="single"/>
        </w:rPr>
        <w:t>C</w:t>
      </w:r>
      <w:r w:rsidR="00F72E71">
        <w:rPr>
          <w:b/>
          <w:u w:val="single"/>
        </w:rPr>
        <w:t xml:space="preserve">uerpo de los </w:t>
      </w:r>
      <w:r>
        <w:rPr>
          <w:b/>
          <w:u w:val="single"/>
        </w:rPr>
        <w:t>N</w:t>
      </w:r>
      <w:r w:rsidR="00F72E71">
        <w:rPr>
          <w:b/>
          <w:u w:val="single"/>
        </w:rPr>
        <w:t xml:space="preserve">úmeros </w:t>
      </w:r>
      <w:r>
        <w:rPr>
          <w:b/>
          <w:u w:val="single"/>
        </w:rPr>
        <w:t>R</w:t>
      </w:r>
      <w:r w:rsidR="00F72E71">
        <w:rPr>
          <w:b/>
          <w:u w:val="single"/>
        </w:rPr>
        <w:t>eales - Propiedades</w:t>
      </w:r>
    </w:p>
    <w:p w14:paraId="2CB96CFB" w14:textId="77777777" w:rsidR="00F72E71" w:rsidRDefault="00F72E71">
      <w:pPr>
        <w:spacing w:before="240" w:after="120"/>
        <w:jc w:val="center"/>
      </w:pPr>
      <w:r>
        <w:rPr>
          <w:position w:val="-68"/>
        </w:rPr>
        <w:object w:dxaOrig="2880" w:dyaOrig="1480" w14:anchorId="4491A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3.5pt" o:ole="" fillcolor="window">
            <v:imagedata r:id="rId7" o:title=""/>
          </v:shape>
          <o:OLEObject Type="Embed" ProgID="Equation.3" ShapeID="_x0000_i1025" DrawAspect="Content" ObjectID="_1747228912" r:id="rId8"/>
        </w:object>
      </w:r>
    </w:p>
    <w:p w14:paraId="60969E91" w14:textId="2AAF2621" w:rsidR="00F72E71" w:rsidRDefault="00F72E71">
      <w:r>
        <w:t xml:space="preserve">Nomenclatura: </w:t>
      </w:r>
      <w:r w:rsidR="009B3608" w:rsidRPr="007A798A">
        <w:rPr>
          <w:position w:val="-18"/>
        </w:rPr>
        <w:object w:dxaOrig="6800" w:dyaOrig="480" w14:anchorId="2280E3BB">
          <v:shape id="_x0000_i1026" type="#_x0000_t75" style="width:339.75pt;height:24pt" o:ole="" fillcolor="window">
            <v:imagedata r:id="rId9" o:title=""/>
          </v:shape>
          <o:OLEObject Type="Embed" ProgID="Equation.DSMT4" ShapeID="_x0000_i1026" DrawAspect="Content" ObjectID="_1747228913" r:id="rId10"/>
        </w:object>
      </w:r>
    </w:p>
    <w:p w14:paraId="0D4E0229" w14:textId="0217E4CA" w:rsidR="00F72E71" w:rsidRDefault="00F72E71">
      <w:r>
        <w:t xml:space="preserve">Matriz nula: </w:t>
      </w:r>
      <w:r w:rsidR="007A798A" w:rsidRPr="007A798A">
        <w:rPr>
          <w:position w:val="-14"/>
        </w:rPr>
        <w:object w:dxaOrig="1939" w:dyaOrig="400" w14:anchorId="45AD50B4">
          <v:shape id="_x0000_i1027" type="#_x0000_t75" style="width:97.5pt;height:20.25pt" o:ole="" fillcolor="window">
            <v:imagedata r:id="rId11" o:title=""/>
          </v:shape>
          <o:OLEObject Type="Embed" ProgID="Equation.DSMT4" ShapeID="_x0000_i1027" DrawAspect="Content" ObjectID="_1747228914" r:id="rId12"/>
        </w:object>
      </w:r>
      <w:r>
        <w:tab/>
      </w:r>
      <w:r>
        <w:tab/>
        <w:t xml:space="preserve">Matriz identidad: </w:t>
      </w:r>
      <w:r w:rsidR="003E108B" w:rsidRPr="003E108B">
        <w:rPr>
          <w:position w:val="-18"/>
        </w:rPr>
        <w:object w:dxaOrig="1980" w:dyaOrig="480" w14:anchorId="24FDE614">
          <v:shape id="_x0000_i1028" type="#_x0000_t75" style="width:99pt;height:24pt" o:ole="" fillcolor="window">
            <v:imagedata r:id="rId13" o:title=""/>
          </v:shape>
          <o:OLEObject Type="Embed" ProgID="Equation.DSMT4" ShapeID="_x0000_i1028" DrawAspect="Content" ObjectID="_1747228915" r:id="rId14"/>
        </w:object>
      </w:r>
    </w:p>
    <w:p w14:paraId="75BF3B83" w14:textId="22FB4E65" w:rsidR="0052217D" w:rsidRDefault="003E108B" w:rsidP="00B8053B">
      <w:pPr>
        <w:ind w:left="567" w:hanging="567"/>
        <w:jc w:val="right"/>
      </w:pPr>
      <w:r w:rsidRPr="00B8053B">
        <w:rPr>
          <w:u w:val="single"/>
        </w:rPr>
        <w:t>Notación</w:t>
      </w:r>
      <w:r>
        <w:t xml:space="preserve">: Delta de Kronecker: </w:t>
      </w:r>
      <w:r>
        <w:rPr>
          <w:position w:val="-30"/>
        </w:rPr>
        <w:object w:dxaOrig="1700" w:dyaOrig="720" w14:anchorId="437E3047">
          <v:shape id="_x0000_i1029" type="#_x0000_t75" style="width:84.75pt;height:36pt" o:ole="" fillcolor="window">
            <v:imagedata r:id="rId15" o:title=""/>
          </v:shape>
          <o:OLEObject Type="Embed" ProgID="Equation.DSMT4" ShapeID="_x0000_i1029" DrawAspect="Content" ObjectID="_1747228916" r:id="rId16"/>
        </w:object>
      </w:r>
      <w:r>
        <w:t xml:space="preserve"> (</w:t>
      </w:r>
      <w:r w:rsidR="00B8053B">
        <w:t>si ambos</w:t>
      </w:r>
      <w:r>
        <w:t xml:space="preserve"> </w:t>
      </w:r>
      <w:r w:rsidR="00B8053B">
        <w:t>sub</w:t>
      </w:r>
      <w:r>
        <w:t>índices</w:t>
      </w:r>
      <w:r w:rsidR="00B8053B">
        <w:t xml:space="preserve"> </w:t>
      </w:r>
      <w:r>
        <w:t xml:space="preserve">son iguales, </w:t>
      </w:r>
      <w:r w:rsidR="00B8053B">
        <w:t>vale</w:t>
      </w:r>
      <w:r>
        <w:t xml:space="preserve"> 1</w:t>
      </w:r>
      <w:r w:rsidR="00B8053B">
        <w:t>;</w:t>
      </w:r>
      <w:r>
        <w:t xml:space="preserve"> sino 0)</w:t>
      </w:r>
    </w:p>
    <w:p w14:paraId="04B59E70" w14:textId="60EC4C29" w:rsidR="00F72E71" w:rsidRDefault="00F72E71" w:rsidP="009B3608">
      <w:pPr>
        <w:tabs>
          <w:tab w:val="left" w:pos="4678"/>
        </w:tabs>
      </w:pPr>
      <w:r>
        <w:t xml:space="preserve">Matriz escalar: </w:t>
      </w:r>
      <w:r w:rsidR="007A798A" w:rsidRPr="007A798A">
        <w:rPr>
          <w:position w:val="-18"/>
        </w:rPr>
        <w:object w:dxaOrig="2940" w:dyaOrig="480" w14:anchorId="3B705B31">
          <v:shape id="_x0000_i1030" type="#_x0000_t75" style="width:147pt;height:24pt" o:ole="" fillcolor="window">
            <v:imagedata r:id="rId17" o:title=""/>
          </v:shape>
          <o:OLEObject Type="Embed" ProgID="Equation.DSMT4" ShapeID="_x0000_i1030" DrawAspect="Content" ObjectID="_1747228917" r:id="rId18"/>
        </w:object>
      </w:r>
      <w:r w:rsidR="009B3608">
        <w:tab/>
      </w:r>
      <w:r>
        <w:t xml:space="preserve">Matriz diagonal: </w:t>
      </w:r>
      <w:r w:rsidR="007A798A" w:rsidRPr="007A798A">
        <w:rPr>
          <w:position w:val="-18"/>
        </w:rPr>
        <w:object w:dxaOrig="3600" w:dyaOrig="480" w14:anchorId="60673D0B">
          <v:shape id="_x0000_i1031" type="#_x0000_t75" style="width:180pt;height:24pt" o:ole="" fillcolor="window">
            <v:imagedata r:id="rId19" o:title=""/>
          </v:shape>
          <o:OLEObject Type="Embed" ProgID="Equation.DSMT4" ShapeID="_x0000_i1031" DrawAspect="Content" ObjectID="_1747228918" r:id="rId20"/>
        </w:object>
      </w:r>
    </w:p>
    <w:p w14:paraId="468BE35D" w14:textId="77777777" w:rsidR="00F72E71" w:rsidRDefault="00F72E71">
      <w:r>
        <w:t xml:space="preserve">Matriz triangular superior (inferior): </w:t>
      </w:r>
      <w:r w:rsidR="007A798A" w:rsidRPr="007A798A">
        <w:rPr>
          <w:position w:val="-18"/>
        </w:rPr>
        <w:object w:dxaOrig="4640" w:dyaOrig="480" w14:anchorId="739DAB74">
          <v:shape id="_x0000_i1032" type="#_x0000_t75" style="width:231.75pt;height:24pt" o:ole="" fillcolor="window">
            <v:imagedata r:id="rId21" o:title=""/>
          </v:shape>
          <o:OLEObject Type="Embed" ProgID="Equation.DSMT4" ShapeID="_x0000_i1032" DrawAspect="Content" ObjectID="_1747228919" r:id="rId22"/>
        </w:object>
      </w:r>
    </w:p>
    <w:p w14:paraId="7F9E34DB" w14:textId="77777777" w:rsidR="00F72E71" w:rsidRDefault="00F72E71">
      <w:pPr>
        <w:spacing w:before="120"/>
      </w:pPr>
      <w:r>
        <w:rPr>
          <w:b/>
        </w:rPr>
        <w:t xml:space="preserve">Igualdad: </w:t>
      </w:r>
      <w:r w:rsidR="007A798A" w:rsidRPr="007A798A">
        <w:rPr>
          <w:position w:val="-18"/>
        </w:rPr>
        <w:object w:dxaOrig="6860" w:dyaOrig="480" w14:anchorId="02C786E4">
          <v:shape id="_x0000_i1033" type="#_x0000_t75" style="width:342pt;height:24pt" o:ole="" fillcolor="window">
            <v:imagedata r:id="rId23" o:title=""/>
          </v:shape>
          <o:OLEObject Type="Embed" ProgID="Equation.DSMT4" ShapeID="_x0000_i1033" DrawAspect="Content" ObjectID="_1747228920" r:id="rId24"/>
        </w:object>
      </w:r>
    </w:p>
    <w:p w14:paraId="735EC019" w14:textId="77777777" w:rsidR="00F72E71" w:rsidRDefault="00F72E71">
      <w:pPr>
        <w:rPr>
          <w:b/>
        </w:rPr>
      </w:pPr>
    </w:p>
    <w:p w14:paraId="14FC79BE" w14:textId="77777777" w:rsidR="00F72E71" w:rsidRDefault="00F72E71">
      <w:pPr>
        <w:rPr>
          <w:b/>
          <w:u w:val="single"/>
        </w:rPr>
      </w:pPr>
      <w:r>
        <w:rPr>
          <w:b/>
        </w:rPr>
        <w:t>a)</w:t>
      </w:r>
      <w:r>
        <w:rPr>
          <w:b/>
        </w:rPr>
        <w:tab/>
      </w:r>
      <w:r>
        <w:rPr>
          <w:b/>
        </w:rPr>
        <w:tab/>
      </w:r>
      <w:r>
        <w:rPr>
          <w:b/>
          <w:u w:val="single"/>
        </w:rPr>
        <w:t>Para la operación suma</w:t>
      </w:r>
    </w:p>
    <w:p w14:paraId="34D72ED6" w14:textId="77777777" w:rsidR="00F72E71" w:rsidRDefault="00F72E71">
      <w:pPr>
        <w:spacing w:before="120" w:after="120"/>
        <w:rPr>
          <w:b/>
          <w:sz w:val="16"/>
        </w:rPr>
      </w:pPr>
      <w:r>
        <w:t>Definición:</w:t>
      </w:r>
      <w:r>
        <w:tab/>
      </w:r>
      <w:r w:rsidR="004E497A" w:rsidRPr="004E497A">
        <w:rPr>
          <w:position w:val="-18"/>
        </w:rPr>
        <w:object w:dxaOrig="7160" w:dyaOrig="560" w14:anchorId="3B8E9525">
          <v:shape id="_x0000_i1034" type="#_x0000_t75" style="width:357.75pt;height:27.75pt" o:ole="" fillcolor="window">
            <v:imagedata r:id="rId25" o:title=""/>
          </v:shape>
          <o:OLEObject Type="Embed" ProgID="Equation.DSMT4" ShapeID="_x0000_i1034" DrawAspect="Content" ObjectID="_1747228921" r:id="rId26"/>
        </w:object>
      </w:r>
    </w:p>
    <w:p w14:paraId="3E2CA627" w14:textId="77777777" w:rsidR="00F72E71" w:rsidRDefault="00F72E71">
      <w:r>
        <w:rPr>
          <w:b/>
        </w:rPr>
        <w:t xml:space="preserve">a.1  </w:t>
      </w:r>
      <w:r>
        <w:t xml:space="preserve">Ley de composición interna:  </w:t>
      </w:r>
      <w:r w:rsidR="006B2B39">
        <w:rPr>
          <w:position w:val="-10"/>
        </w:rPr>
        <w:object w:dxaOrig="2260" w:dyaOrig="360" w14:anchorId="67FC8EBF">
          <v:shape id="_x0000_i1035" type="#_x0000_t75" style="width:113.25pt;height:18pt" o:ole="" fillcolor="window">
            <v:imagedata r:id="rId27" o:title=""/>
          </v:shape>
          <o:OLEObject Type="Embed" ProgID="Equation.DSMT4" ShapeID="_x0000_i1035" DrawAspect="Content" ObjectID="_1747228922" r:id="rId28"/>
        </w:object>
      </w:r>
      <w:r>
        <w:t xml:space="preserve">  </w:t>
      </w:r>
      <w:r w:rsidR="004E497A" w:rsidRPr="004E497A">
        <w:rPr>
          <w:position w:val="-4"/>
        </w:rPr>
        <w:object w:dxaOrig="1300" w:dyaOrig="300" w14:anchorId="5EFD3237">
          <v:shape id="_x0000_i1036" type="#_x0000_t75" style="width:65.25pt;height:14.25pt" o:ole="" fillcolor="window">
            <v:imagedata r:id="rId29" o:title=""/>
          </v:shape>
          <o:OLEObject Type="Embed" ProgID="Equation.DSMT4" ShapeID="_x0000_i1036" DrawAspect="Content" ObjectID="_1747228923" r:id="rId30"/>
        </w:object>
      </w:r>
    </w:p>
    <w:p w14:paraId="51EEFAE9" w14:textId="77777777" w:rsidR="00F72E71" w:rsidRDefault="00F72E71">
      <w:r>
        <w:rPr>
          <w:b/>
        </w:rPr>
        <w:t xml:space="preserve">a.2  </w:t>
      </w:r>
      <w:r>
        <w:t xml:space="preserve">Propiedad conmutativa:  </w:t>
      </w:r>
      <w:r>
        <w:rPr>
          <w:position w:val="-10"/>
        </w:rPr>
        <w:object w:dxaOrig="2460" w:dyaOrig="400" w14:anchorId="327C5959">
          <v:shape id="_x0000_i1037" type="#_x0000_t75" style="width:122.25pt;height:20.25pt" o:ole="" fillcolor="window">
            <v:imagedata r:id="rId31" o:title=""/>
          </v:shape>
          <o:OLEObject Type="Embed" ProgID="Equation.3" ShapeID="_x0000_i1037" DrawAspect="Content" ObjectID="_1747228924" r:id="rId32"/>
        </w:object>
      </w:r>
      <w:r>
        <w:t xml:space="preserve">  </w:t>
      </w:r>
      <w:r>
        <w:rPr>
          <w:position w:val="-2"/>
        </w:rPr>
        <w:object w:dxaOrig="1359" w:dyaOrig="200" w14:anchorId="677C7E5A">
          <v:shape id="_x0000_i1038" type="#_x0000_t75" style="width:67.5pt;height:10.5pt" o:ole="">
            <v:imagedata r:id="rId33" o:title=""/>
          </v:shape>
          <o:OLEObject Type="Embed" ProgID="Equation.2" ShapeID="_x0000_i1038" DrawAspect="Content" ObjectID="_1747228925" r:id="rId34"/>
        </w:object>
      </w:r>
    </w:p>
    <w:p w14:paraId="581CA731" w14:textId="77777777" w:rsidR="00F72E71" w:rsidRDefault="00F72E71">
      <w:r>
        <w:rPr>
          <w:b/>
        </w:rPr>
        <w:t>a.3</w:t>
      </w:r>
      <w:r>
        <w:t xml:space="preserve">  Propiedad asociativa:  </w:t>
      </w:r>
      <w:r>
        <w:rPr>
          <w:position w:val="-10"/>
        </w:rPr>
        <w:object w:dxaOrig="3700" w:dyaOrig="400" w14:anchorId="2E08266D">
          <v:shape id="_x0000_i1039" type="#_x0000_t75" style="width:184.5pt;height:20.25pt" o:ole="" fillcolor="window">
            <v:imagedata r:id="rId35" o:title=""/>
          </v:shape>
          <o:OLEObject Type="Embed" ProgID="Equation.3" ShapeID="_x0000_i1039" DrawAspect="Content" ObjectID="_1747228926" r:id="rId36"/>
        </w:object>
      </w:r>
      <w:r>
        <w:t xml:space="preserve"> </w:t>
      </w:r>
      <w:r>
        <w:rPr>
          <w:position w:val="-6"/>
        </w:rPr>
        <w:object w:dxaOrig="2439" w:dyaOrig="279" w14:anchorId="09B6F460">
          <v:shape id="_x0000_i1040" type="#_x0000_t75" style="width:122.25pt;height:14.25pt" o:ole="">
            <v:imagedata r:id="rId37" o:title=""/>
          </v:shape>
          <o:OLEObject Type="Embed" ProgID="Equation.2" ShapeID="_x0000_i1040" DrawAspect="Content" ObjectID="_1747228927" r:id="rId38"/>
        </w:object>
      </w:r>
    </w:p>
    <w:p w14:paraId="5E46E7E1" w14:textId="77777777" w:rsidR="00F72E71" w:rsidRPr="00744DEB" w:rsidRDefault="00F72E71">
      <w:r w:rsidRPr="00744DEB">
        <w:rPr>
          <w:b/>
        </w:rPr>
        <w:t xml:space="preserve">a.4  </w:t>
      </w:r>
      <w:r w:rsidRPr="00744DEB">
        <w:t xml:space="preserve">Elemento neutro:  </w:t>
      </w:r>
      <w:r w:rsidR="006B2B39" w:rsidRPr="00744DEB">
        <w:rPr>
          <w:position w:val="-10"/>
        </w:rPr>
        <w:object w:dxaOrig="2320" w:dyaOrig="360" w14:anchorId="4AC9B302">
          <v:shape id="_x0000_i1041" type="#_x0000_t75" style="width:116.25pt;height:18pt" o:ole="" fillcolor="window">
            <v:imagedata r:id="rId39" o:title=""/>
          </v:shape>
          <o:OLEObject Type="Embed" ProgID="Equation.DSMT4" ShapeID="_x0000_i1041" DrawAspect="Content" ObjectID="_1747228928" r:id="rId40"/>
        </w:object>
      </w:r>
      <w:r w:rsidRPr="00744DEB">
        <w:t xml:space="preserve"> </w:t>
      </w:r>
      <w:r>
        <w:rPr>
          <w:position w:val="-6"/>
        </w:rPr>
        <w:object w:dxaOrig="1040" w:dyaOrig="279" w14:anchorId="36E52D0B">
          <v:shape id="_x0000_i1042" type="#_x0000_t75" style="width:51.75pt;height:14.25pt" o:ole="" fillcolor="window">
            <v:imagedata r:id="rId41" o:title=""/>
          </v:shape>
          <o:OLEObject Type="Embed" ProgID="Equation.3" ShapeID="_x0000_i1042" DrawAspect="Content" ObjectID="_1747228929" r:id="rId42"/>
        </w:object>
      </w:r>
    </w:p>
    <w:p w14:paraId="613A7DD9" w14:textId="77777777" w:rsidR="00F72E71" w:rsidRDefault="00F72E71">
      <w:pPr>
        <w:rPr>
          <w:u w:val="single"/>
        </w:rPr>
      </w:pPr>
      <w:r>
        <w:rPr>
          <w:b/>
        </w:rPr>
        <w:t xml:space="preserve">a.5  </w:t>
      </w:r>
      <w:r>
        <w:t xml:space="preserve">Elemento opuesto:  </w:t>
      </w:r>
      <w:r w:rsidR="006B2B39" w:rsidRPr="006B2B39">
        <w:rPr>
          <w:position w:val="-14"/>
        </w:rPr>
        <w:object w:dxaOrig="2640" w:dyaOrig="400" w14:anchorId="10FDC642">
          <v:shape id="_x0000_i1043" type="#_x0000_t75" style="width:132pt;height:20.25pt" o:ole="" fillcolor="window">
            <v:imagedata r:id="rId43" o:title=""/>
          </v:shape>
          <o:OLEObject Type="Embed" ProgID="Equation.DSMT4" ShapeID="_x0000_i1043" DrawAspect="Content" ObjectID="_1747228930" r:id="rId44"/>
        </w:object>
      </w:r>
      <w:r>
        <w:t xml:space="preserve"> </w:t>
      </w:r>
      <w:r>
        <w:rPr>
          <w:position w:val="-10"/>
        </w:rPr>
        <w:object w:dxaOrig="1359" w:dyaOrig="340" w14:anchorId="72AB7B7C">
          <v:shape id="_x0000_i1044" type="#_x0000_t75" style="width:67.5pt;height:18pt" o:ole="" fillcolor="window">
            <v:imagedata r:id="rId45" o:title=""/>
          </v:shape>
          <o:OLEObject Type="Embed" ProgID="Equation.3" ShapeID="_x0000_i1044" DrawAspect="Content" ObjectID="_1747228931" r:id="rId46"/>
        </w:object>
      </w:r>
      <w:r>
        <w:t xml:space="preserve">, </w:t>
      </w:r>
      <w:r>
        <w:rPr>
          <w:position w:val="-14"/>
        </w:rPr>
        <w:object w:dxaOrig="1460" w:dyaOrig="380" w14:anchorId="37AD3603">
          <v:shape id="_x0000_i1045" type="#_x0000_t75" style="width:73.5pt;height:19.5pt" o:ole="" fillcolor="window">
            <v:imagedata r:id="rId47" o:title=""/>
          </v:shape>
          <o:OLEObject Type="Embed" ProgID="Equation.3" ShapeID="_x0000_i1045" DrawAspect="Content" ObjectID="_1747228932" r:id="rId48"/>
        </w:object>
      </w:r>
    </w:p>
    <w:p w14:paraId="1BFAE93E" w14:textId="77777777" w:rsidR="00F72E71" w:rsidRDefault="00F72E71"/>
    <w:p w14:paraId="03D2A939" w14:textId="77777777" w:rsidR="00F72E71" w:rsidRDefault="00F72E71">
      <w:pPr>
        <w:rPr>
          <w:b/>
          <w:u w:val="single"/>
        </w:rPr>
      </w:pPr>
      <w:r>
        <w:rPr>
          <w:b/>
        </w:rPr>
        <w:t>b)</w:t>
      </w:r>
      <w:r>
        <w:rPr>
          <w:b/>
        </w:rPr>
        <w:tab/>
      </w:r>
      <w:r>
        <w:rPr>
          <w:b/>
        </w:rPr>
        <w:tab/>
      </w:r>
      <w:r>
        <w:rPr>
          <w:b/>
          <w:u w:val="single"/>
        </w:rPr>
        <w:t>Para la operación producto de un escalar por una matriz</w:t>
      </w:r>
    </w:p>
    <w:p w14:paraId="43B29DF0" w14:textId="77777777" w:rsidR="00F72E71" w:rsidRDefault="00F72E71">
      <w:pPr>
        <w:spacing w:before="120"/>
        <w:jc w:val="both"/>
      </w:pPr>
      <w:r>
        <w:t>Definición:</w:t>
      </w:r>
      <w:r>
        <w:tab/>
      </w:r>
      <w:r w:rsidR="00653BBC" w:rsidRPr="00653BBC">
        <w:rPr>
          <w:position w:val="-18"/>
        </w:rPr>
        <w:object w:dxaOrig="5260" w:dyaOrig="560" w14:anchorId="0AFDF592">
          <v:shape id="_x0000_i1046" type="#_x0000_t75" style="width:264pt;height:27.75pt" o:ole="" fillcolor="window">
            <v:imagedata r:id="rId49" o:title=""/>
          </v:shape>
          <o:OLEObject Type="Embed" ProgID="Equation.DSMT4" ShapeID="_x0000_i1046" DrawAspect="Content" ObjectID="_1747228933" r:id="rId50"/>
        </w:object>
      </w:r>
    </w:p>
    <w:p w14:paraId="3661DCCD" w14:textId="77777777" w:rsidR="00F72E71" w:rsidRDefault="00F72E71">
      <w:pPr>
        <w:jc w:val="both"/>
        <w:rPr>
          <w:b/>
          <w:sz w:val="16"/>
        </w:rPr>
      </w:pPr>
    </w:p>
    <w:p w14:paraId="63606B6E" w14:textId="77777777" w:rsidR="00F72E71" w:rsidRDefault="00F72E71">
      <w:pPr>
        <w:jc w:val="both"/>
      </w:pPr>
      <w:r>
        <w:rPr>
          <w:b/>
        </w:rPr>
        <w:t xml:space="preserve">b.1  </w:t>
      </w:r>
      <w:r>
        <w:t xml:space="preserve">Ley de composición externa:  </w:t>
      </w:r>
      <w:r w:rsidR="00653BBC">
        <w:rPr>
          <w:position w:val="-10"/>
        </w:rPr>
        <w:object w:dxaOrig="1880" w:dyaOrig="360" w14:anchorId="4BC2ABC5">
          <v:shape id="_x0000_i1047" type="#_x0000_t75" style="width:93.75pt;height:18pt" o:ole="" fillcolor="window">
            <v:imagedata r:id="rId51" o:title=""/>
          </v:shape>
          <o:OLEObject Type="Embed" ProgID="Equation.DSMT4" ShapeID="_x0000_i1047" DrawAspect="Content" ObjectID="_1747228934" r:id="rId52"/>
        </w:object>
      </w:r>
      <w:r>
        <w:t xml:space="preserve">,  </w:t>
      </w:r>
      <w:r w:rsidR="00653BBC">
        <w:rPr>
          <w:position w:val="-6"/>
        </w:rPr>
        <w:object w:dxaOrig="1180" w:dyaOrig="320" w14:anchorId="06447438">
          <v:shape id="_x0000_i1048" type="#_x0000_t75" style="width:58.5pt;height:15.75pt" o:ole="" fillcolor="window">
            <v:imagedata r:id="rId53" o:title=""/>
          </v:shape>
          <o:OLEObject Type="Embed" ProgID="Equation.DSMT4" ShapeID="_x0000_i1048" DrawAspect="Content" ObjectID="_1747228935" r:id="rId54"/>
        </w:object>
      </w:r>
    </w:p>
    <w:p w14:paraId="05063554" w14:textId="77777777" w:rsidR="00F72E71" w:rsidRDefault="00F72E71">
      <w:pPr>
        <w:jc w:val="both"/>
      </w:pPr>
      <w:r>
        <w:rPr>
          <w:b/>
        </w:rPr>
        <w:t xml:space="preserve">b.2  </w:t>
      </w:r>
      <w:r>
        <w:t xml:space="preserve">Notación:  </w:t>
      </w:r>
      <w:r w:rsidR="006C08B1">
        <w:rPr>
          <w:position w:val="-10"/>
        </w:rPr>
        <w:object w:dxaOrig="1880" w:dyaOrig="360" w14:anchorId="0B2B3F0C">
          <v:shape id="_x0000_i1049" type="#_x0000_t75" style="width:93.75pt;height:18pt" o:ole="" fillcolor="window">
            <v:imagedata r:id="rId55" o:title=""/>
          </v:shape>
          <o:OLEObject Type="Embed" ProgID="Equation.DSMT4" ShapeID="_x0000_i1049" DrawAspect="Content" ObjectID="_1747228936" r:id="rId56"/>
        </w:object>
      </w:r>
      <w:r>
        <w:t xml:space="preserve">,  </w:t>
      </w:r>
      <w:r>
        <w:rPr>
          <w:position w:val="-2"/>
        </w:rPr>
        <w:object w:dxaOrig="1120" w:dyaOrig="220" w14:anchorId="151E5367">
          <v:shape id="_x0000_i1050" type="#_x0000_t75" style="width:56.25pt;height:12pt" o:ole="">
            <v:imagedata r:id="rId57" o:title=""/>
          </v:shape>
          <o:OLEObject Type="Embed" ProgID="Equation.2" ShapeID="_x0000_i1050" DrawAspect="Content" ObjectID="_1747228937" r:id="rId58"/>
        </w:object>
      </w:r>
    </w:p>
    <w:p w14:paraId="5A388D3D" w14:textId="77777777" w:rsidR="00F72E71" w:rsidRDefault="00F72E71">
      <w:pPr>
        <w:jc w:val="both"/>
      </w:pPr>
      <w:r>
        <w:rPr>
          <w:b/>
        </w:rPr>
        <w:t xml:space="preserve">b.3  </w:t>
      </w:r>
      <w:r>
        <w:t xml:space="preserve">Propiedad asociativa mixta:  </w:t>
      </w:r>
      <w:r>
        <w:rPr>
          <w:position w:val="-10"/>
        </w:rPr>
        <w:object w:dxaOrig="2820" w:dyaOrig="400" w14:anchorId="4772580E">
          <v:shape id="_x0000_i1051" type="#_x0000_t75" style="width:141pt;height:20.25pt" o:ole="" fillcolor="window">
            <v:imagedata r:id="rId59" o:title=""/>
          </v:shape>
          <o:OLEObject Type="Embed" ProgID="Equation.3" ShapeID="_x0000_i1051" DrawAspect="Content" ObjectID="_1747228938" r:id="rId60"/>
        </w:object>
      </w:r>
      <w:r>
        <w:t xml:space="preserve">, </w:t>
      </w:r>
      <w:r>
        <w:rPr>
          <w:position w:val="-10"/>
        </w:rPr>
        <w:object w:dxaOrig="1980" w:dyaOrig="360" w14:anchorId="08A8EF6D">
          <v:shape id="_x0000_i1052" type="#_x0000_t75" style="width:99.75pt;height:18pt" o:ole="">
            <v:imagedata r:id="rId61" o:title=""/>
          </v:shape>
          <o:OLEObject Type="Embed" ProgID="Equation.2" ShapeID="_x0000_i1052" DrawAspect="Content" ObjectID="_1747228939" r:id="rId62"/>
        </w:object>
      </w:r>
    </w:p>
    <w:p w14:paraId="468F4011" w14:textId="77777777" w:rsidR="00F72E71" w:rsidRPr="00744DEB" w:rsidRDefault="00F72E71">
      <w:pPr>
        <w:jc w:val="both"/>
      </w:pPr>
      <w:r w:rsidRPr="00744DEB">
        <w:rPr>
          <w:b/>
        </w:rPr>
        <w:t xml:space="preserve">b.4  </w:t>
      </w:r>
      <w:r w:rsidRPr="00744DEB">
        <w:t xml:space="preserve">Elemento neutro:  </w:t>
      </w:r>
      <w:r w:rsidR="006C08B1">
        <w:rPr>
          <w:position w:val="-10"/>
        </w:rPr>
        <w:object w:dxaOrig="1820" w:dyaOrig="360" w14:anchorId="53F5D002">
          <v:shape id="_x0000_i1053" type="#_x0000_t75" style="width:90pt;height:18pt" o:ole="" fillcolor="window">
            <v:imagedata r:id="rId63" o:title=""/>
          </v:shape>
          <o:OLEObject Type="Embed" ProgID="Equation.DSMT4" ShapeID="_x0000_i1053" DrawAspect="Content" ObjectID="_1747228940" r:id="rId64"/>
        </w:object>
      </w:r>
      <w:r w:rsidRPr="00744DEB">
        <w:t xml:space="preserve"> /  </w:t>
      </w:r>
      <w:r>
        <w:rPr>
          <w:position w:val="-2"/>
        </w:rPr>
        <w:object w:dxaOrig="820" w:dyaOrig="200" w14:anchorId="1839CB66">
          <v:shape id="_x0000_i1054" type="#_x0000_t75" style="width:41.25pt;height:10.5pt" o:ole="">
            <v:imagedata r:id="rId65" o:title=""/>
          </v:shape>
          <o:OLEObject Type="Embed" ProgID="Equation.2" ShapeID="_x0000_i1054" DrawAspect="Content" ObjectID="_1747228941" r:id="rId66"/>
        </w:object>
      </w:r>
    </w:p>
    <w:p w14:paraId="00999D07" w14:textId="77777777" w:rsidR="00F72E71" w:rsidRDefault="00F72E71">
      <w:pPr>
        <w:jc w:val="both"/>
      </w:pPr>
      <w:r>
        <w:rPr>
          <w:b/>
        </w:rPr>
        <w:t xml:space="preserve">b.5  </w:t>
      </w:r>
      <w:r>
        <w:t xml:space="preserve">Observación:  </w:t>
      </w:r>
      <w:r>
        <w:rPr>
          <w:position w:val="-10"/>
        </w:rPr>
        <w:object w:dxaOrig="1719" w:dyaOrig="320" w14:anchorId="7C3CC664">
          <v:shape id="_x0000_i1055" type="#_x0000_t75" style="width:86.25pt;height:15.75pt" o:ole="" fillcolor="window">
            <v:imagedata r:id="rId67" o:title=""/>
          </v:shape>
          <o:OLEObject Type="Embed" ProgID="Equation.3" ShapeID="_x0000_i1055" DrawAspect="Content" ObjectID="_1747228942" r:id="rId68"/>
        </w:object>
      </w:r>
      <w:r>
        <w:t xml:space="preserve"> ; </w:t>
      </w:r>
      <w:r>
        <w:rPr>
          <w:position w:val="-10"/>
        </w:rPr>
        <w:object w:dxaOrig="2079" w:dyaOrig="400" w14:anchorId="4293EF53">
          <v:shape id="_x0000_i1056" type="#_x0000_t75" style="width:103.5pt;height:20.25pt" o:ole="" fillcolor="window">
            <v:imagedata r:id="rId69" o:title=""/>
          </v:shape>
          <o:OLEObject Type="Embed" ProgID="Equation.3" ShapeID="_x0000_i1056" DrawAspect="Content" ObjectID="_1747228943" r:id="rId70"/>
        </w:object>
      </w:r>
    </w:p>
    <w:p w14:paraId="2029C8A5" w14:textId="77777777" w:rsidR="00F72E71" w:rsidRPr="00B8053B" w:rsidRDefault="00F72E71">
      <w:pPr>
        <w:rPr>
          <w:sz w:val="16"/>
          <w:szCs w:val="16"/>
        </w:rPr>
      </w:pPr>
    </w:p>
    <w:p w14:paraId="7E033722" w14:textId="77777777" w:rsidR="00F72E71" w:rsidRDefault="00F72E71">
      <w:pPr>
        <w:rPr>
          <w:sz w:val="16"/>
        </w:rPr>
      </w:pPr>
      <w:r>
        <w:rPr>
          <w:b/>
        </w:rPr>
        <w:t>c)</w:t>
      </w:r>
      <w:r>
        <w:rPr>
          <w:b/>
        </w:rPr>
        <w:tab/>
      </w:r>
      <w:r>
        <w:rPr>
          <w:b/>
        </w:rPr>
        <w:tab/>
      </w:r>
      <w:r>
        <w:rPr>
          <w:b/>
          <w:u w:val="single"/>
        </w:rPr>
        <w:t>Para ambas operaciones combinadas</w:t>
      </w:r>
    </w:p>
    <w:p w14:paraId="5C670CD9" w14:textId="77777777" w:rsidR="00F72E71" w:rsidRDefault="00F72E71">
      <w:pPr>
        <w:spacing w:before="120"/>
      </w:pPr>
      <w:r>
        <w:t>Propiedades distributivas:</w:t>
      </w:r>
      <w:r>
        <w:tab/>
      </w:r>
      <w:r>
        <w:rPr>
          <w:position w:val="-10"/>
        </w:rPr>
        <w:object w:dxaOrig="4040" w:dyaOrig="400" w14:anchorId="40512CE0">
          <v:shape id="_x0000_i1057" type="#_x0000_t75" style="width:201.75pt;height:20.25pt" o:ole="" fillcolor="window">
            <v:imagedata r:id="rId71" o:title=""/>
          </v:shape>
          <o:OLEObject Type="Embed" ProgID="Equation.3" ShapeID="_x0000_i1057" DrawAspect="Content" ObjectID="_1747228944" r:id="rId72"/>
        </w:object>
      </w:r>
    </w:p>
    <w:p w14:paraId="7864BBDE" w14:textId="77777777" w:rsidR="00F72E71" w:rsidRDefault="00F72E71">
      <w:r>
        <w:rPr>
          <w:b/>
        </w:rPr>
        <w:t xml:space="preserve">c.1  </w:t>
      </w:r>
      <w:r>
        <w:rPr>
          <w:position w:val="-10"/>
        </w:rPr>
        <w:object w:dxaOrig="2340" w:dyaOrig="340" w14:anchorId="05337288">
          <v:shape id="_x0000_i1058" type="#_x0000_t75" style="width:117pt;height:18pt" o:ole="" fillcolor="window">
            <v:imagedata r:id="rId73" o:title=""/>
          </v:shape>
          <o:OLEObject Type="Embed" ProgID="Equation.3" ShapeID="_x0000_i1058" DrawAspect="Content" ObjectID="_1747228945" r:id="rId74"/>
        </w:object>
      </w:r>
      <w:r>
        <w:t xml:space="preserve">                        </w:t>
      </w:r>
      <w:r>
        <w:rPr>
          <w:b/>
        </w:rPr>
        <w:t>c.2</w:t>
      </w:r>
      <w:r>
        <w:t xml:space="preserve">  </w:t>
      </w:r>
      <w:r>
        <w:rPr>
          <w:position w:val="-10"/>
        </w:rPr>
        <w:object w:dxaOrig="2299" w:dyaOrig="360" w14:anchorId="21BD8720">
          <v:shape id="_x0000_i1059" type="#_x0000_t75" style="width:114.75pt;height:18pt" o:ole="">
            <v:imagedata r:id="rId75" o:title=""/>
          </v:shape>
          <o:OLEObject Type="Embed" ProgID="Equation.2" ShapeID="_x0000_i1059" DrawAspect="Content" ObjectID="_1747228946" r:id="rId76"/>
        </w:object>
      </w:r>
    </w:p>
    <w:p w14:paraId="4B882816" w14:textId="77777777" w:rsidR="00F72E71" w:rsidRDefault="00F72E71">
      <w:pPr>
        <w:rPr>
          <w:b/>
          <w:u w:val="single"/>
        </w:rPr>
      </w:pPr>
      <w:r>
        <w:rPr>
          <w:b/>
        </w:rPr>
        <w:br w:type="page"/>
      </w:r>
      <w:r>
        <w:rPr>
          <w:b/>
        </w:rPr>
        <w:lastRenderedPageBreak/>
        <w:t>d)</w:t>
      </w:r>
      <w:r>
        <w:rPr>
          <w:b/>
        </w:rPr>
        <w:tab/>
      </w:r>
      <w:r>
        <w:rPr>
          <w:b/>
        </w:rPr>
        <w:tab/>
      </w:r>
      <w:r>
        <w:rPr>
          <w:b/>
          <w:u w:val="single"/>
        </w:rPr>
        <w:t>Para el producto de matrices y otras operaciones combinadas</w:t>
      </w:r>
    </w:p>
    <w:p w14:paraId="4176B852" w14:textId="77777777" w:rsidR="00F72E71" w:rsidRDefault="00F72E71">
      <w:pPr>
        <w:spacing w:before="120"/>
      </w:pPr>
      <w:r>
        <w:t>Definición:</w:t>
      </w:r>
      <w:r>
        <w:tab/>
      </w:r>
      <w:r w:rsidR="006C08B1" w:rsidRPr="006C08B1">
        <w:rPr>
          <w:position w:val="-18"/>
        </w:rPr>
        <w:object w:dxaOrig="5980" w:dyaOrig="560" w14:anchorId="7EF5A78B">
          <v:shape id="_x0000_i1060" type="#_x0000_t75" style="width:300pt;height:27.75pt" o:ole="" fillcolor="window">
            <v:imagedata r:id="rId77" o:title=""/>
          </v:shape>
          <o:OLEObject Type="Embed" ProgID="Equation.DSMT4" ShapeID="_x0000_i1060" DrawAspect="Content" ObjectID="_1747228947" r:id="rId78"/>
        </w:object>
      </w:r>
      <w:r>
        <w:t xml:space="preserve">  tal que </w:t>
      </w:r>
    </w:p>
    <w:p w14:paraId="028A03F3" w14:textId="77777777" w:rsidR="00F72E71" w:rsidRDefault="006C08B1">
      <w:pPr>
        <w:spacing w:after="120"/>
        <w:jc w:val="center"/>
        <w:rPr>
          <w:sz w:val="16"/>
        </w:rPr>
      </w:pPr>
      <w:r w:rsidRPr="006C08B1">
        <w:rPr>
          <w:position w:val="-28"/>
        </w:rPr>
        <w:object w:dxaOrig="5960" w:dyaOrig="680" w14:anchorId="3129864B">
          <v:shape id="_x0000_i1061" type="#_x0000_t75" style="width:298.5pt;height:33.75pt" o:ole="" fillcolor="window">
            <v:imagedata r:id="rId79" o:title=""/>
          </v:shape>
          <o:OLEObject Type="Embed" ProgID="Equation.DSMT4" ShapeID="_x0000_i1061" DrawAspect="Content" ObjectID="_1747228948" r:id="rId80"/>
        </w:object>
      </w:r>
      <w:r w:rsidR="00F72E71">
        <w:t>.</w:t>
      </w:r>
    </w:p>
    <w:p w14:paraId="03C632CF" w14:textId="77777777" w:rsidR="00F72E71" w:rsidRDefault="00F72E71">
      <w:pPr>
        <w:jc w:val="both"/>
      </w:pPr>
      <w:r>
        <w:rPr>
          <w:b/>
        </w:rPr>
        <w:t xml:space="preserve">d.1  </w:t>
      </w:r>
      <w:r>
        <w:t xml:space="preserve">Propiedad asociativa:  </w:t>
      </w:r>
      <w:r w:rsidR="00EC71C3">
        <w:rPr>
          <w:b/>
          <w:position w:val="-10"/>
        </w:rPr>
        <w:object w:dxaOrig="2720" w:dyaOrig="360" w14:anchorId="2111BC65">
          <v:shape id="_x0000_i1062" type="#_x0000_t75" style="width:135.75pt;height:18pt" o:ole="" fillcolor="window">
            <v:imagedata r:id="rId81" o:title=""/>
          </v:shape>
          <o:OLEObject Type="Embed" ProgID="Equation.DSMT4" ShapeID="_x0000_i1062" DrawAspect="Content" ObjectID="_1747228949" r:id="rId82"/>
        </w:object>
      </w:r>
      <w:r>
        <w:t xml:space="preserve">, </w:t>
      </w:r>
      <w:r>
        <w:rPr>
          <w:position w:val="-6"/>
        </w:rPr>
        <w:object w:dxaOrig="2079" w:dyaOrig="279" w14:anchorId="40753DAB">
          <v:shape id="_x0000_i1063" type="#_x0000_t75" style="width:105pt;height:14.25pt" o:ole="">
            <v:imagedata r:id="rId83" o:title=""/>
          </v:shape>
          <o:OLEObject Type="Embed" ProgID="Equation.2" ShapeID="_x0000_i1063" DrawAspect="Content" ObjectID="_1747228950" r:id="rId84"/>
        </w:object>
      </w:r>
    </w:p>
    <w:p w14:paraId="6597E526" w14:textId="77777777" w:rsidR="00F72E71" w:rsidRDefault="00F72E71">
      <w:pPr>
        <w:jc w:val="both"/>
      </w:pPr>
      <w:r>
        <w:rPr>
          <w:b/>
        </w:rPr>
        <w:t xml:space="preserve">d.2  </w:t>
      </w:r>
      <w:r>
        <w:t xml:space="preserve">Propiedad asociativa mixta:  </w:t>
      </w:r>
      <w:r w:rsidR="00360CFB">
        <w:rPr>
          <w:b/>
          <w:position w:val="-10"/>
        </w:rPr>
        <w:object w:dxaOrig="2480" w:dyaOrig="360" w14:anchorId="6CCB8DD4">
          <v:shape id="_x0000_i1064" type="#_x0000_t75" style="width:123.75pt;height:18pt" o:ole="" fillcolor="window">
            <v:imagedata r:id="rId85" o:title=""/>
          </v:shape>
          <o:OLEObject Type="Embed" ProgID="Equation.DSMT4" ShapeID="_x0000_i1064" DrawAspect="Content" ObjectID="_1747228951" r:id="rId86"/>
        </w:object>
      </w:r>
      <w:r>
        <w:t xml:space="preserve">, </w:t>
      </w:r>
      <w:r>
        <w:rPr>
          <w:position w:val="-6"/>
        </w:rPr>
        <w:object w:dxaOrig="3120" w:dyaOrig="279" w14:anchorId="580CED82">
          <v:shape id="_x0000_i1065" type="#_x0000_t75" style="width:157.5pt;height:14.25pt" o:ole="">
            <v:imagedata r:id="rId87" o:title=""/>
          </v:shape>
          <o:OLEObject Type="Embed" ProgID="Equation.2" ShapeID="_x0000_i1065" DrawAspect="Content" ObjectID="_1747228952" r:id="rId88"/>
        </w:object>
      </w:r>
    </w:p>
    <w:p w14:paraId="0F3ECB40" w14:textId="77777777" w:rsidR="00F72E71" w:rsidRDefault="00F72E71">
      <w:pPr>
        <w:jc w:val="both"/>
      </w:pPr>
      <w:r>
        <w:rPr>
          <w:b/>
        </w:rPr>
        <w:t xml:space="preserve">d.3  </w:t>
      </w:r>
      <w:r>
        <w:t xml:space="preserve">Propiedad </w:t>
      </w:r>
      <w:proofErr w:type="spellStart"/>
      <w:r>
        <w:t>predistributiva</w:t>
      </w:r>
      <w:proofErr w:type="spellEnd"/>
      <w:r>
        <w:t xml:space="preserve">:  </w:t>
      </w:r>
      <w:r w:rsidR="00360CFB">
        <w:rPr>
          <w:b/>
          <w:position w:val="-10"/>
        </w:rPr>
        <w:object w:dxaOrig="2720" w:dyaOrig="360" w14:anchorId="030078DC">
          <v:shape id="_x0000_i1066" type="#_x0000_t75" style="width:135.75pt;height:18pt" o:ole="" fillcolor="window">
            <v:imagedata r:id="rId89" o:title=""/>
          </v:shape>
          <o:OLEObject Type="Embed" ProgID="Equation.DSMT4" ShapeID="_x0000_i1066" DrawAspect="Content" ObjectID="_1747228953" r:id="rId90"/>
        </w:object>
      </w:r>
      <w:r>
        <w:t xml:space="preserve"> , </w:t>
      </w:r>
      <w:r>
        <w:rPr>
          <w:position w:val="-6"/>
        </w:rPr>
        <w:object w:dxaOrig="2380" w:dyaOrig="279" w14:anchorId="4429413A">
          <v:shape id="_x0000_i1067" type="#_x0000_t75" style="width:118.5pt;height:14.25pt" o:ole="">
            <v:imagedata r:id="rId91" o:title=""/>
          </v:shape>
          <o:OLEObject Type="Embed" ProgID="Equation.2" ShapeID="_x0000_i1067" DrawAspect="Content" ObjectID="_1747228954" r:id="rId92"/>
        </w:object>
      </w:r>
    </w:p>
    <w:p w14:paraId="77080261" w14:textId="77777777" w:rsidR="00F72E71" w:rsidRDefault="00F72E71">
      <w:pPr>
        <w:jc w:val="both"/>
      </w:pPr>
      <w:r>
        <w:rPr>
          <w:b/>
        </w:rPr>
        <w:t xml:space="preserve">d.4  </w:t>
      </w:r>
      <w:r>
        <w:t xml:space="preserve">Propiedad </w:t>
      </w:r>
      <w:proofErr w:type="spellStart"/>
      <w:r>
        <w:t>postdistributiva</w:t>
      </w:r>
      <w:proofErr w:type="spellEnd"/>
      <w:r>
        <w:t xml:space="preserve">:  </w:t>
      </w:r>
      <w:r w:rsidR="00360CFB">
        <w:rPr>
          <w:b/>
          <w:position w:val="-10"/>
        </w:rPr>
        <w:object w:dxaOrig="2799" w:dyaOrig="360" w14:anchorId="7DB8157A">
          <v:shape id="_x0000_i1068" type="#_x0000_t75" style="width:139.5pt;height:18pt" o:ole="" fillcolor="window">
            <v:imagedata r:id="rId93" o:title=""/>
          </v:shape>
          <o:OLEObject Type="Embed" ProgID="Equation.DSMT4" ShapeID="_x0000_i1068" DrawAspect="Content" ObjectID="_1747228955" r:id="rId94"/>
        </w:object>
      </w:r>
      <w:r>
        <w:t xml:space="preserve"> , </w:t>
      </w:r>
      <w:r>
        <w:rPr>
          <w:position w:val="-6"/>
        </w:rPr>
        <w:object w:dxaOrig="2380" w:dyaOrig="279" w14:anchorId="1A1CDE23">
          <v:shape id="_x0000_i1069" type="#_x0000_t75" style="width:118.5pt;height:14.25pt" o:ole="">
            <v:imagedata r:id="rId95" o:title=""/>
          </v:shape>
          <o:OLEObject Type="Embed" ProgID="Equation.2" ShapeID="_x0000_i1069" DrawAspect="Content" ObjectID="_1747228956" r:id="rId96"/>
        </w:object>
      </w:r>
    </w:p>
    <w:p w14:paraId="095042EB" w14:textId="77777777" w:rsidR="00F72E71" w:rsidRPr="00744DEB" w:rsidRDefault="00F72E71">
      <w:r w:rsidRPr="00744DEB">
        <w:rPr>
          <w:b/>
        </w:rPr>
        <w:t xml:space="preserve">d.5  </w:t>
      </w:r>
      <w:r w:rsidRPr="00744DEB">
        <w:t xml:space="preserve">Elemento neutro:  </w:t>
      </w:r>
      <w:r w:rsidR="00360CFB">
        <w:rPr>
          <w:position w:val="-10"/>
        </w:rPr>
        <w:object w:dxaOrig="2100" w:dyaOrig="360" w14:anchorId="60829F15">
          <v:shape id="_x0000_i1070" type="#_x0000_t75" style="width:105pt;height:18pt" o:ole="" fillcolor="window">
            <v:imagedata r:id="rId97" o:title=""/>
          </v:shape>
          <o:OLEObject Type="Embed" ProgID="Equation.DSMT4" ShapeID="_x0000_i1070" DrawAspect="Content" ObjectID="_1747228957" r:id="rId98"/>
        </w:object>
      </w:r>
      <w:r w:rsidRPr="00744DEB">
        <w:t xml:space="preserve">/ </w:t>
      </w:r>
      <w:r>
        <w:rPr>
          <w:position w:val="-2"/>
        </w:rPr>
        <w:object w:dxaOrig="859" w:dyaOrig="200" w14:anchorId="0E1DD594">
          <v:shape id="_x0000_i1071" type="#_x0000_t75" style="width:42.75pt;height:10.5pt" o:ole="">
            <v:imagedata r:id="rId99" o:title=""/>
          </v:shape>
          <o:OLEObject Type="Embed" ProgID="Equation.2" ShapeID="_x0000_i1071" DrawAspect="Content" ObjectID="_1747228958" r:id="rId100"/>
        </w:object>
      </w:r>
      <w:r w:rsidRPr="00744DEB">
        <w:t xml:space="preserve">; </w:t>
      </w:r>
      <w:r>
        <w:rPr>
          <w:position w:val="-10"/>
        </w:rPr>
        <w:object w:dxaOrig="2340" w:dyaOrig="400" w14:anchorId="2997464A">
          <v:shape id="_x0000_i1072" type="#_x0000_t75" style="width:117pt;height:20.25pt" o:ole="" fillcolor="window">
            <v:imagedata r:id="rId101" o:title=""/>
          </v:shape>
          <o:OLEObject Type="Embed" ProgID="Equation.3" ShapeID="_x0000_i1072" DrawAspect="Content" ObjectID="_1747228959" r:id="rId102"/>
        </w:object>
      </w:r>
      <w:r w:rsidRPr="00744DEB">
        <w:t xml:space="preserve"> / </w:t>
      </w:r>
      <w:r>
        <w:rPr>
          <w:position w:val="-2"/>
        </w:rPr>
        <w:object w:dxaOrig="859" w:dyaOrig="200" w14:anchorId="2B704F37">
          <v:shape id="_x0000_i1073" type="#_x0000_t75" style="width:42.75pt;height:10.5pt" o:ole="">
            <v:imagedata r:id="rId103" o:title=""/>
          </v:shape>
          <o:OLEObject Type="Embed" ProgID="Equation.2" ShapeID="_x0000_i1073" DrawAspect="Content" ObjectID="_1747228960" r:id="rId104"/>
        </w:object>
      </w:r>
    </w:p>
    <w:p w14:paraId="6723F8A0" w14:textId="77777777" w:rsidR="00F72E71" w:rsidRPr="00744DEB" w:rsidRDefault="00F72E71">
      <w:pPr>
        <w:rPr>
          <w:sz w:val="16"/>
        </w:rPr>
      </w:pPr>
    </w:p>
    <w:p w14:paraId="6A06085C" w14:textId="77777777" w:rsidR="00F72E71" w:rsidRDefault="00F72E71">
      <w:pPr>
        <w:rPr>
          <w:b/>
          <w:u w:val="single"/>
        </w:rPr>
      </w:pPr>
      <w:r>
        <w:rPr>
          <w:b/>
        </w:rPr>
        <w:t>e)</w:t>
      </w:r>
      <w:r>
        <w:rPr>
          <w:b/>
        </w:rPr>
        <w:tab/>
      </w:r>
      <w:r>
        <w:rPr>
          <w:b/>
        </w:rPr>
        <w:tab/>
      </w:r>
      <w:r>
        <w:rPr>
          <w:b/>
          <w:u w:val="single"/>
        </w:rPr>
        <w:t>Para la transposición</w:t>
      </w:r>
    </w:p>
    <w:p w14:paraId="047BA364" w14:textId="77777777" w:rsidR="00F72E71" w:rsidRDefault="00F72E71">
      <w:pPr>
        <w:spacing w:before="120" w:after="120"/>
        <w:jc w:val="both"/>
      </w:pPr>
      <w:r>
        <w:t>Definición:</w:t>
      </w:r>
      <w:r>
        <w:tab/>
      </w:r>
      <w:r w:rsidR="0008237B" w:rsidRPr="0008237B">
        <w:rPr>
          <w:position w:val="-18"/>
        </w:rPr>
        <w:object w:dxaOrig="5300" w:dyaOrig="560" w14:anchorId="0E9BABA7">
          <v:shape id="_x0000_i1074" type="#_x0000_t75" style="width:264.75pt;height:27.75pt" o:ole="" fillcolor="window">
            <v:imagedata r:id="rId105" o:title=""/>
          </v:shape>
          <o:OLEObject Type="Embed" ProgID="Equation.DSMT4" ShapeID="_x0000_i1074" DrawAspect="Content" ObjectID="_1747228961" r:id="rId106"/>
        </w:object>
      </w:r>
    </w:p>
    <w:p w14:paraId="1637F15F" w14:textId="77777777" w:rsidR="00F72E71" w:rsidRDefault="00F72E71">
      <w:pPr>
        <w:jc w:val="both"/>
      </w:pPr>
      <w:r>
        <w:rPr>
          <w:b/>
        </w:rPr>
        <w:t xml:space="preserve">e.1  </w:t>
      </w:r>
      <w:r>
        <w:rPr>
          <w:position w:val="-10"/>
        </w:rPr>
        <w:object w:dxaOrig="1240" w:dyaOrig="400" w14:anchorId="0514E1C4">
          <v:shape id="_x0000_i1075" type="#_x0000_t75" style="width:61.5pt;height:20.25pt" o:ole="" fillcolor="window">
            <v:imagedata r:id="rId107" o:title=""/>
          </v:shape>
          <o:OLEObject Type="Embed" ProgID="Equation.3" ShapeID="_x0000_i1075" DrawAspect="Content" ObjectID="_1747228962" r:id="rId108"/>
        </w:object>
      </w:r>
      <w:r w:rsidR="0008237B">
        <w:t xml:space="preserve"> </w:t>
      </w:r>
      <w:r>
        <w:rPr>
          <w:position w:val="-10"/>
        </w:rPr>
        <w:object w:dxaOrig="1020" w:dyaOrig="400" w14:anchorId="0D25C33F">
          <v:shape id="_x0000_i1076" type="#_x0000_t75" style="width:50.25pt;height:20.25pt" o:ole="">
            <v:imagedata r:id="rId109" o:title=""/>
          </v:shape>
          <o:OLEObject Type="Embed" ProgID="Equation.2" ShapeID="_x0000_i1076" DrawAspect="Content" ObjectID="_1747228963" r:id="rId110"/>
        </w:object>
      </w:r>
    </w:p>
    <w:p w14:paraId="7B338C45" w14:textId="77777777" w:rsidR="00F72E71" w:rsidRDefault="00F72E71">
      <w:pPr>
        <w:jc w:val="both"/>
      </w:pPr>
      <w:r>
        <w:rPr>
          <w:b/>
        </w:rPr>
        <w:t xml:space="preserve">e.2  </w:t>
      </w:r>
      <w:r w:rsidR="0008237B">
        <w:rPr>
          <w:position w:val="-10"/>
        </w:rPr>
        <w:object w:dxaOrig="1719" w:dyaOrig="360" w14:anchorId="7CBFED59">
          <v:shape id="_x0000_i1077" type="#_x0000_t75" style="width:86.25pt;height:18pt" o:ole="" fillcolor="window">
            <v:imagedata r:id="rId111" o:title=""/>
          </v:shape>
          <o:OLEObject Type="Embed" ProgID="Equation.DSMT4" ShapeID="_x0000_i1077" DrawAspect="Content" ObjectID="_1747228964" r:id="rId112"/>
        </w:object>
      </w:r>
      <w:r>
        <w:t xml:space="preserve">, </w:t>
      </w:r>
      <w:r>
        <w:rPr>
          <w:position w:val="-6"/>
        </w:rPr>
        <w:object w:dxaOrig="1520" w:dyaOrig="320" w14:anchorId="6A0168A4">
          <v:shape id="_x0000_i1078" type="#_x0000_t75" style="width:77.25pt;height:15.75pt" o:ole="">
            <v:imagedata r:id="rId113" o:title=""/>
          </v:shape>
          <o:OLEObject Type="Embed" ProgID="Equation.2" ShapeID="_x0000_i1078" DrawAspect="Content" ObjectID="_1747228965" r:id="rId114"/>
        </w:object>
      </w:r>
    </w:p>
    <w:p w14:paraId="03992D34" w14:textId="77777777" w:rsidR="00F72E71" w:rsidRDefault="00F72E71">
      <w:pPr>
        <w:jc w:val="both"/>
      </w:pPr>
      <w:r>
        <w:rPr>
          <w:b/>
        </w:rPr>
        <w:t xml:space="preserve">e.3  </w:t>
      </w:r>
      <w:r>
        <w:rPr>
          <w:position w:val="-10"/>
        </w:rPr>
        <w:object w:dxaOrig="1240" w:dyaOrig="400" w14:anchorId="5318386A">
          <v:shape id="_x0000_i1079" type="#_x0000_t75" style="width:61.5pt;height:20.25pt" o:ole="" fillcolor="window">
            <v:imagedata r:id="rId115" o:title=""/>
          </v:shape>
          <o:OLEObject Type="Embed" ProgID="Equation.3" ShapeID="_x0000_i1079" DrawAspect="Content" ObjectID="_1747228966" r:id="rId116"/>
        </w:object>
      </w:r>
      <w:r>
        <w:rPr>
          <w:position w:val="-10"/>
        </w:rPr>
        <w:object w:dxaOrig="1260" w:dyaOrig="400" w14:anchorId="6339165E">
          <v:shape id="_x0000_i1080" type="#_x0000_t75" style="width:63.75pt;height:20.25pt" o:ole="" fillcolor="window">
            <v:imagedata r:id="rId117" o:title=""/>
          </v:shape>
          <o:OLEObject Type="Embed" ProgID="Equation.3" ShapeID="_x0000_i1080" DrawAspect="Content" ObjectID="_1747228967" r:id="rId118"/>
        </w:object>
      </w:r>
      <w:r>
        <w:t xml:space="preserve"> </w:t>
      </w:r>
      <w:r>
        <w:rPr>
          <w:position w:val="-6"/>
        </w:rPr>
        <w:object w:dxaOrig="1880" w:dyaOrig="320" w14:anchorId="201C0884">
          <v:shape id="_x0000_i1081" type="#_x0000_t75" style="width:93.75pt;height:15.75pt" o:ole="">
            <v:imagedata r:id="rId119" o:title=""/>
          </v:shape>
          <o:OLEObject Type="Embed" ProgID="Equation.2" ShapeID="_x0000_i1081" DrawAspect="Content" ObjectID="_1747228968" r:id="rId120"/>
        </w:object>
      </w:r>
    </w:p>
    <w:p w14:paraId="2667DA5E" w14:textId="77777777" w:rsidR="00F72E71" w:rsidRDefault="00F72E71">
      <w:pPr>
        <w:jc w:val="both"/>
      </w:pPr>
      <w:r>
        <w:rPr>
          <w:b/>
        </w:rPr>
        <w:t xml:space="preserve">e.4  </w:t>
      </w:r>
      <w:r>
        <w:rPr>
          <w:position w:val="-10"/>
        </w:rPr>
        <w:object w:dxaOrig="1240" w:dyaOrig="400" w14:anchorId="6E7F66CC">
          <v:shape id="_x0000_i1082" type="#_x0000_t75" style="width:61.5pt;height:20.25pt" o:ole="" fillcolor="window">
            <v:imagedata r:id="rId121" o:title=""/>
          </v:shape>
          <o:OLEObject Type="Embed" ProgID="Equation.3" ShapeID="_x0000_i1082" DrawAspect="Content" ObjectID="_1747228969" r:id="rId122"/>
        </w:object>
      </w:r>
      <w:r>
        <w:t xml:space="preserve"> </w:t>
      </w:r>
      <w:r>
        <w:rPr>
          <w:position w:val="-10"/>
        </w:rPr>
        <w:object w:dxaOrig="1180" w:dyaOrig="400" w14:anchorId="28979ED1">
          <v:shape id="_x0000_i1083" type="#_x0000_t75" style="width:58.5pt;height:20.25pt" o:ole="" fillcolor="window">
            <v:imagedata r:id="rId123" o:title=""/>
          </v:shape>
          <o:OLEObject Type="Embed" ProgID="Equation.3" ShapeID="_x0000_i1083" DrawAspect="Content" ObjectID="_1747228970" r:id="rId124"/>
        </w:object>
      </w:r>
      <w:r>
        <w:t xml:space="preserve"> </w:t>
      </w:r>
      <w:r>
        <w:rPr>
          <w:position w:val="-6"/>
        </w:rPr>
        <w:object w:dxaOrig="1700" w:dyaOrig="320" w14:anchorId="5BB47165">
          <v:shape id="_x0000_i1084" type="#_x0000_t75" style="width:85.5pt;height:15.75pt" o:ole="">
            <v:imagedata r:id="rId125" o:title=""/>
          </v:shape>
          <o:OLEObject Type="Embed" ProgID="Equation.2" ShapeID="_x0000_i1084" DrawAspect="Content" ObjectID="_1747228971" r:id="rId126"/>
        </w:object>
      </w:r>
    </w:p>
    <w:p w14:paraId="7930FDA5" w14:textId="77777777" w:rsidR="00F72E71" w:rsidRDefault="00F72E71">
      <w:pPr>
        <w:jc w:val="both"/>
      </w:pPr>
      <w:r>
        <w:rPr>
          <w:b/>
        </w:rPr>
        <w:t xml:space="preserve">e.5 </w:t>
      </w:r>
      <w:r>
        <w:t xml:space="preserve"> </w:t>
      </w:r>
      <w:r w:rsidR="0008237B">
        <w:rPr>
          <w:position w:val="-10"/>
        </w:rPr>
        <w:object w:dxaOrig="1680" w:dyaOrig="360" w14:anchorId="346F15BF">
          <v:shape id="_x0000_i1085" type="#_x0000_t75" style="width:82.5pt;height:18pt" o:ole="" fillcolor="window">
            <v:imagedata r:id="rId127" o:title=""/>
          </v:shape>
          <o:OLEObject Type="Embed" ProgID="Equation.DSMT4" ShapeID="_x0000_i1085" DrawAspect="Content" ObjectID="_1747228972" r:id="rId128"/>
        </w:object>
      </w:r>
      <w:r>
        <w:t xml:space="preserve">, </w:t>
      </w:r>
      <w:r>
        <w:rPr>
          <w:position w:val="-10"/>
        </w:rPr>
        <w:object w:dxaOrig="1380" w:dyaOrig="400" w14:anchorId="24A20300">
          <v:shape id="_x0000_i1086" type="#_x0000_t75" style="width:69pt;height:20.25pt" o:ole="">
            <v:imagedata r:id="rId129" o:title=""/>
          </v:shape>
          <o:OLEObject Type="Embed" ProgID="Equation.2" ShapeID="_x0000_i1086" DrawAspect="Content" ObjectID="_1747228973" r:id="rId130"/>
        </w:object>
      </w:r>
    </w:p>
    <w:p w14:paraId="677F974E" w14:textId="77777777" w:rsidR="00F72E71" w:rsidRDefault="00F72E71">
      <w:pPr>
        <w:rPr>
          <w:b/>
          <w:sz w:val="16"/>
        </w:rPr>
      </w:pPr>
    </w:p>
    <w:p w14:paraId="24DC68A0" w14:textId="77777777" w:rsidR="00F72E71" w:rsidRDefault="00F72E71">
      <w:pPr>
        <w:rPr>
          <w:b/>
          <w:sz w:val="16"/>
          <w:u w:val="single"/>
        </w:rPr>
      </w:pPr>
      <w:r>
        <w:rPr>
          <w:b/>
        </w:rPr>
        <w:t xml:space="preserve">f) </w:t>
      </w:r>
      <w:r>
        <w:rPr>
          <w:b/>
        </w:rPr>
        <w:tab/>
      </w:r>
      <w:r>
        <w:rPr>
          <w:b/>
        </w:rPr>
        <w:tab/>
      </w:r>
      <w:r>
        <w:rPr>
          <w:b/>
          <w:u w:val="single"/>
        </w:rPr>
        <w:t>Para la inversa de matrices cuadradas</w:t>
      </w:r>
    </w:p>
    <w:p w14:paraId="399A0E6C" w14:textId="77777777" w:rsidR="004274A0" w:rsidRDefault="00F72E71">
      <w:pPr>
        <w:spacing w:before="120" w:after="120"/>
        <w:jc w:val="both"/>
      </w:pPr>
      <w:r>
        <w:t>Matriz inversa :</w:t>
      </w:r>
      <w:r>
        <w:tab/>
      </w:r>
      <w:r>
        <w:rPr>
          <w:position w:val="-10"/>
        </w:rPr>
        <w:object w:dxaOrig="3780" w:dyaOrig="400" w14:anchorId="7659DCD5">
          <v:shape id="_x0000_i1087" type="#_x0000_t75" style="width:188.25pt;height:20.25pt" o:ole="" fillcolor="window">
            <v:imagedata r:id="rId131" o:title=""/>
          </v:shape>
          <o:OLEObject Type="Embed" ProgID="Equation.3" ShapeID="_x0000_i1087" DrawAspect="Content" ObjectID="_1747228974" r:id="rId132"/>
        </w:object>
      </w:r>
      <w:r>
        <w:t xml:space="preserve"> /  </w:t>
      </w:r>
      <w:r>
        <w:rPr>
          <w:position w:val="-2"/>
        </w:rPr>
        <w:object w:dxaOrig="1900" w:dyaOrig="260" w14:anchorId="7079BC4E">
          <v:shape id="_x0000_i1088" type="#_x0000_t75" style="width:96pt;height:13.5pt" o:ole="">
            <v:imagedata r:id="rId133" o:title=""/>
          </v:shape>
          <o:OLEObject Type="Embed" ProgID="Equation.2" ShapeID="_x0000_i1088" DrawAspect="Content" ObjectID="_1747228975" r:id="rId134"/>
        </w:object>
      </w:r>
      <w:r w:rsidR="004274A0">
        <w:t xml:space="preserve">  </w:t>
      </w:r>
    </w:p>
    <w:p w14:paraId="36A67B12" w14:textId="68AF90F2" w:rsidR="00F72E71" w:rsidRDefault="004274A0" w:rsidP="004274A0">
      <w:pPr>
        <w:spacing w:before="120" w:after="120"/>
        <w:jc w:val="center"/>
      </w:pPr>
      <w:r w:rsidRPr="004274A0">
        <w:rPr>
          <w:i/>
          <w:iCs/>
        </w:rPr>
        <w:t>A</w:t>
      </w:r>
      <w:r>
        <w:t xml:space="preserve"> se denomina invertible, regular o no singular </w:t>
      </w:r>
    </w:p>
    <w:p w14:paraId="2BCC3D2E" w14:textId="77777777" w:rsidR="00F72E71" w:rsidRDefault="00F72E71">
      <w:pPr>
        <w:jc w:val="both"/>
      </w:pPr>
      <w:r>
        <w:rPr>
          <w:b/>
        </w:rPr>
        <w:t xml:space="preserve">f.1  </w:t>
      </w:r>
      <w:r>
        <w:rPr>
          <w:position w:val="-10"/>
        </w:rPr>
        <w:object w:dxaOrig="2380" w:dyaOrig="400" w14:anchorId="0939EFF4">
          <v:shape id="_x0000_i1089" type="#_x0000_t75" style="width:118.5pt;height:20.25pt" o:ole="" fillcolor="window">
            <v:imagedata r:id="rId135" o:title=""/>
          </v:shape>
          <o:OLEObject Type="Embed" ProgID="Equation.3" ShapeID="_x0000_i1089" DrawAspect="Content" ObjectID="_1747228976" r:id="rId136"/>
        </w:object>
      </w:r>
      <w:r>
        <w:t xml:space="preserve">, </w:t>
      </w:r>
      <w:r>
        <w:rPr>
          <w:position w:val="-10"/>
        </w:rPr>
        <w:object w:dxaOrig="1120" w:dyaOrig="400" w14:anchorId="0EB7219C">
          <v:shape id="_x0000_i1090" type="#_x0000_t75" style="width:56.25pt;height:20.25pt" o:ole="">
            <v:imagedata r:id="rId137" o:title=""/>
          </v:shape>
          <o:OLEObject Type="Embed" ProgID="Equation.2" ShapeID="_x0000_i1090" DrawAspect="Content" ObjectID="_1747228977" r:id="rId138"/>
        </w:object>
      </w:r>
    </w:p>
    <w:p w14:paraId="5553C6CE" w14:textId="77777777" w:rsidR="00F72E71" w:rsidRDefault="00F72E71">
      <w:pPr>
        <w:jc w:val="both"/>
      </w:pPr>
      <w:r>
        <w:rPr>
          <w:b/>
        </w:rPr>
        <w:t xml:space="preserve">f.2  </w:t>
      </w:r>
      <w:r>
        <w:rPr>
          <w:position w:val="-10"/>
        </w:rPr>
        <w:object w:dxaOrig="2380" w:dyaOrig="400" w14:anchorId="22911977">
          <v:shape id="_x0000_i1091" type="#_x0000_t75" style="width:118.5pt;height:20.25pt" o:ole="" fillcolor="window">
            <v:imagedata r:id="rId139" o:title=""/>
          </v:shape>
          <o:OLEObject Type="Embed" ProgID="Equation.3" ShapeID="_x0000_i1091" DrawAspect="Content" ObjectID="_1747228978" r:id="rId140"/>
        </w:object>
      </w:r>
      <w:r>
        <w:t xml:space="preserve">, </w:t>
      </w:r>
      <w:r>
        <w:rPr>
          <w:position w:val="-10"/>
        </w:rPr>
        <w:object w:dxaOrig="1300" w:dyaOrig="320" w14:anchorId="338AC21F">
          <v:shape id="_x0000_i1092" type="#_x0000_t75" style="width:65.25pt;height:15.75pt" o:ole="" fillcolor="window">
            <v:imagedata r:id="rId141" o:title=""/>
          </v:shape>
          <o:OLEObject Type="Embed" ProgID="Equation.3" ShapeID="_x0000_i1092" DrawAspect="Content" ObjectID="_1747228979" r:id="rId142"/>
        </w:object>
      </w:r>
      <w:r>
        <w:t xml:space="preserve">,  </w:t>
      </w:r>
      <w:r>
        <w:rPr>
          <w:position w:val="-6"/>
        </w:rPr>
        <w:object w:dxaOrig="1780" w:dyaOrig="320" w14:anchorId="6D45FB92">
          <v:shape id="_x0000_i1093" type="#_x0000_t75" style="width:90pt;height:15.75pt" o:ole="">
            <v:imagedata r:id="rId143" o:title=""/>
          </v:shape>
          <o:OLEObject Type="Embed" ProgID="Equation.2" ShapeID="_x0000_i1093" DrawAspect="Content" ObjectID="_1747228980" r:id="rId144"/>
        </w:object>
      </w:r>
    </w:p>
    <w:p w14:paraId="09FEB66A" w14:textId="77777777" w:rsidR="00F72E71" w:rsidRDefault="00F72E71">
      <w:pPr>
        <w:jc w:val="both"/>
      </w:pPr>
      <w:r>
        <w:rPr>
          <w:b/>
        </w:rPr>
        <w:t xml:space="preserve">f.3  </w:t>
      </w:r>
      <w:r>
        <w:rPr>
          <w:position w:val="-10"/>
        </w:rPr>
        <w:object w:dxaOrig="2380" w:dyaOrig="400" w14:anchorId="30D107DA">
          <v:shape id="_x0000_i1094" type="#_x0000_t75" style="width:118.5pt;height:20.25pt" o:ole="" fillcolor="window">
            <v:imagedata r:id="rId145" o:title=""/>
          </v:shape>
          <o:OLEObject Type="Embed" ProgID="Equation.3" ShapeID="_x0000_i1094" DrawAspect="Content" ObjectID="_1747228981" r:id="rId146"/>
        </w:object>
      </w:r>
      <w:r>
        <w:t xml:space="preserve">, </w:t>
      </w:r>
      <w:r>
        <w:rPr>
          <w:position w:val="-10"/>
        </w:rPr>
        <w:object w:dxaOrig="1500" w:dyaOrig="400" w14:anchorId="5E26FAC1">
          <v:shape id="_x0000_i1095" type="#_x0000_t75" style="width:75.75pt;height:20.25pt" o:ole="">
            <v:imagedata r:id="rId147" o:title=""/>
          </v:shape>
          <o:OLEObject Type="Embed" ProgID="Equation.2" ShapeID="_x0000_i1095" DrawAspect="Content" ObjectID="_1747228982" r:id="rId148"/>
        </w:object>
      </w:r>
    </w:p>
    <w:p w14:paraId="0BA8B15D" w14:textId="77777777" w:rsidR="00F72E71" w:rsidRDefault="00F72E71">
      <w:pPr>
        <w:jc w:val="both"/>
      </w:pPr>
      <w:r>
        <w:rPr>
          <w:b/>
        </w:rPr>
        <w:t xml:space="preserve">f.4  </w:t>
      </w:r>
      <w:r>
        <w:rPr>
          <w:position w:val="-10"/>
        </w:rPr>
        <w:object w:dxaOrig="2380" w:dyaOrig="400" w14:anchorId="186E9FAC">
          <v:shape id="_x0000_i1096" type="#_x0000_t75" style="width:118.5pt;height:20.25pt" o:ole="" fillcolor="window">
            <v:imagedata r:id="rId149" o:title=""/>
          </v:shape>
          <o:OLEObject Type="Embed" ProgID="Equation.3" ShapeID="_x0000_i1096" DrawAspect="Content" ObjectID="_1747228983" r:id="rId150"/>
        </w:object>
      </w:r>
      <w:r>
        <w:t>,</w:t>
      </w:r>
      <w:r>
        <w:rPr>
          <w:position w:val="-10"/>
        </w:rPr>
        <w:object w:dxaOrig="780" w:dyaOrig="320" w14:anchorId="66F04FFD">
          <v:shape id="_x0000_i1097" type="#_x0000_t75" style="width:39pt;height:15.75pt" o:ole="" fillcolor="window">
            <v:imagedata r:id="rId151" o:title=""/>
          </v:shape>
          <o:OLEObject Type="Embed" ProgID="Equation.3" ShapeID="_x0000_i1097" DrawAspect="Content" ObjectID="_1747228984" r:id="rId152"/>
        </w:object>
      </w:r>
      <w:r>
        <w:t xml:space="preserve">, </w:t>
      </w:r>
      <w:r>
        <w:rPr>
          <w:position w:val="-10"/>
        </w:rPr>
        <w:object w:dxaOrig="1460" w:dyaOrig="400" w14:anchorId="2C399A31">
          <v:shape id="_x0000_i1098" type="#_x0000_t75" style="width:74.25pt;height:20.25pt" o:ole="">
            <v:imagedata r:id="rId153" o:title=""/>
          </v:shape>
          <o:OLEObject Type="Embed" ProgID="Equation.2" ShapeID="_x0000_i1098" DrawAspect="Content" ObjectID="_1747228985" r:id="rId154"/>
        </w:object>
      </w:r>
    </w:p>
    <w:p w14:paraId="61A900BE" w14:textId="77777777" w:rsidR="00F72E71" w:rsidRDefault="00F72E71">
      <w:pPr>
        <w:jc w:val="both"/>
      </w:pPr>
      <w:r>
        <w:rPr>
          <w:b/>
        </w:rPr>
        <w:t xml:space="preserve">f.5  </w:t>
      </w:r>
      <w:r>
        <w:rPr>
          <w:position w:val="-10"/>
        </w:rPr>
        <w:object w:dxaOrig="4819" w:dyaOrig="400" w14:anchorId="38DD1840">
          <v:shape id="_x0000_i1099" type="#_x0000_t75" style="width:240pt;height:20.25pt" o:ole="" fillcolor="window">
            <v:imagedata r:id="rId155" o:title=""/>
          </v:shape>
          <o:OLEObject Type="Embed" ProgID="Equation.3" ShapeID="_x0000_i1099" DrawAspect="Content" ObjectID="_1747228986" r:id="rId156"/>
        </w:object>
      </w:r>
      <w:r w:rsidR="0008237B">
        <w:t>,</w:t>
      </w:r>
      <w:r>
        <w:t xml:space="preserve"> </w:t>
      </w:r>
      <w:r>
        <w:rPr>
          <w:position w:val="-6"/>
        </w:rPr>
        <w:object w:dxaOrig="1840" w:dyaOrig="320" w14:anchorId="14F82FE9">
          <v:shape id="_x0000_i1100" type="#_x0000_t75" style="width:92.25pt;height:15.75pt" o:ole="">
            <v:imagedata r:id="rId157" o:title=""/>
          </v:shape>
          <o:OLEObject Type="Embed" ProgID="Equation.2" ShapeID="_x0000_i1100" DrawAspect="Content" ObjectID="_1747228987" r:id="rId158"/>
        </w:object>
      </w:r>
    </w:p>
    <w:p w14:paraId="2B8E6F90" w14:textId="77777777" w:rsidR="00F72E71" w:rsidRDefault="00F72E71">
      <w:pPr>
        <w:rPr>
          <w:b/>
          <w:sz w:val="16"/>
        </w:rPr>
      </w:pPr>
    </w:p>
    <w:p w14:paraId="125AA86E" w14:textId="77777777" w:rsidR="00F72E71" w:rsidRDefault="00F72E71">
      <w:pPr>
        <w:rPr>
          <w:b/>
          <w:u w:val="single"/>
        </w:rPr>
      </w:pPr>
      <w:r>
        <w:rPr>
          <w:b/>
        </w:rPr>
        <w:t>g)</w:t>
      </w:r>
      <w:r>
        <w:rPr>
          <w:b/>
        </w:rPr>
        <w:tab/>
      </w:r>
      <w:r>
        <w:rPr>
          <w:b/>
        </w:rPr>
        <w:tab/>
      </w:r>
      <w:r>
        <w:rPr>
          <w:b/>
          <w:u w:val="single"/>
        </w:rPr>
        <w:t>Para el determinante de matrices cuadradas</w:t>
      </w:r>
    </w:p>
    <w:p w14:paraId="3AFC3185" w14:textId="77777777" w:rsidR="00F72E71" w:rsidRDefault="00F72E71">
      <w:pPr>
        <w:spacing w:before="120"/>
        <w:jc w:val="both"/>
      </w:pPr>
      <w:r>
        <w:rPr>
          <w:b/>
        </w:rPr>
        <w:t xml:space="preserve">g.1  </w:t>
      </w:r>
      <w:r>
        <w:rPr>
          <w:position w:val="-6"/>
        </w:rPr>
        <w:object w:dxaOrig="960" w:dyaOrig="360" w14:anchorId="1052BD43">
          <v:shape id="_x0000_i1101" type="#_x0000_t75" style="width:48pt;height:18pt" o:ole="" fillcolor="window">
            <v:imagedata r:id="rId159" o:title=""/>
          </v:shape>
          <o:OLEObject Type="Embed" ProgID="Equation.3" ShapeID="_x0000_i1101" DrawAspect="Content" ObjectID="_1747228988" r:id="rId160"/>
        </w:object>
      </w:r>
      <w:r>
        <w:t xml:space="preserve">, </w:t>
      </w:r>
      <w:r>
        <w:rPr>
          <w:position w:val="-10"/>
        </w:rPr>
        <w:object w:dxaOrig="1040" w:dyaOrig="340" w14:anchorId="51336EFB">
          <v:shape id="_x0000_i1102" type="#_x0000_t75" style="width:51.75pt;height:18pt" o:ole="" fillcolor="window">
            <v:imagedata r:id="rId161" o:title=""/>
          </v:shape>
          <o:OLEObject Type="Embed" ProgID="Equation.3" ShapeID="_x0000_i1102" DrawAspect="Content" ObjectID="_1747228989" r:id="rId162"/>
        </w:object>
      </w:r>
    </w:p>
    <w:p w14:paraId="78047F93" w14:textId="77777777" w:rsidR="00F72E71" w:rsidRDefault="00F72E71">
      <w:pPr>
        <w:jc w:val="both"/>
        <w:rPr>
          <w:b/>
        </w:rPr>
      </w:pPr>
      <w:r>
        <w:rPr>
          <w:b/>
        </w:rPr>
        <w:t xml:space="preserve">g.2  </w:t>
      </w:r>
      <w:r>
        <w:rPr>
          <w:position w:val="-4"/>
        </w:rPr>
        <w:object w:dxaOrig="920" w:dyaOrig="340" w14:anchorId="3D358380">
          <v:shape id="_x0000_i1103" type="#_x0000_t75" style="width:46.5pt;height:18pt" o:ole="" fillcolor="window">
            <v:imagedata r:id="rId163" o:title=""/>
          </v:shape>
          <o:OLEObject Type="Embed" ProgID="Equation.3" ShapeID="_x0000_i1103" DrawAspect="Content" ObjectID="_1747228990" r:id="rId164"/>
        </w:object>
      </w:r>
      <w:r>
        <w:t xml:space="preserve">, </w:t>
      </w:r>
      <w:r>
        <w:rPr>
          <w:position w:val="-6"/>
        </w:rPr>
        <w:object w:dxaOrig="940" w:dyaOrig="279" w14:anchorId="4902AA0E">
          <v:shape id="_x0000_i1104" type="#_x0000_t75" style="width:46.5pt;height:14.25pt" o:ole="">
            <v:imagedata r:id="rId165" o:title=""/>
          </v:shape>
          <o:OLEObject Type="Embed" ProgID="Equation.2" ShapeID="_x0000_i1104" DrawAspect="Content" ObjectID="_1747228991" r:id="rId166"/>
        </w:object>
      </w:r>
    </w:p>
    <w:p w14:paraId="5F9F1673" w14:textId="77777777" w:rsidR="00F72E71" w:rsidRDefault="00F72E71">
      <w:pPr>
        <w:jc w:val="both"/>
      </w:pPr>
      <w:r>
        <w:rPr>
          <w:b/>
        </w:rPr>
        <w:t xml:space="preserve">g.3  </w:t>
      </w:r>
      <w:r>
        <w:rPr>
          <w:position w:val="-4"/>
        </w:rPr>
        <w:object w:dxaOrig="1120" w:dyaOrig="340" w14:anchorId="0642ABCA">
          <v:shape id="_x0000_i1105" type="#_x0000_t75" style="width:56.25pt;height:18pt" o:ole="" fillcolor="window">
            <v:imagedata r:id="rId167" o:title=""/>
          </v:shape>
          <o:OLEObject Type="Embed" ProgID="Equation.3" ShapeID="_x0000_i1105" DrawAspect="Content" ObjectID="_1747228992" r:id="rId168"/>
        </w:object>
      </w:r>
      <w:r>
        <w:t xml:space="preserve">, </w:t>
      </w:r>
      <w:r>
        <w:rPr>
          <w:i/>
        </w:rPr>
        <w:t>A</w:t>
      </w:r>
      <w:r w:rsidR="00EC71C3">
        <w:t xml:space="preserve"> matriz triangular</w:t>
      </w:r>
      <w:r>
        <w:t xml:space="preserve">, </w:t>
      </w:r>
      <w:r>
        <w:rPr>
          <w:position w:val="-14"/>
        </w:rPr>
        <w:object w:dxaOrig="2560" w:dyaOrig="380" w14:anchorId="46C5098C">
          <v:shape id="_x0000_i1106" type="#_x0000_t75" style="width:128.25pt;height:19.5pt" o:ole="" fillcolor="window">
            <v:imagedata r:id="rId169" o:title=""/>
          </v:shape>
          <o:OLEObject Type="Embed" ProgID="Equation.3" ShapeID="_x0000_i1106" DrawAspect="Content" ObjectID="_1747228993" r:id="rId170"/>
        </w:object>
      </w:r>
    </w:p>
    <w:p w14:paraId="752D10EB" w14:textId="77777777" w:rsidR="00F72E71" w:rsidRDefault="00F72E71">
      <w:pPr>
        <w:jc w:val="both"/>
      </w:pPr>
      <w:r>
        <w:rPr>
          <w:b/>
        </w:rPr>
        <w:t xml:space="preserve">g.4  </w:t>
      </w:r>
      <w:r>
        <w:rPr>
          <w:position w:val="-4"/>
        </w:rPr>
        <w:object w:dxaOrig="1120" w:dyaOrig="340" w14:anchorId="100C1D4C">
          <v:shape id="_x0000_i1107" type="#_x0000_t75" style="width:56.25pt;height:18pt" o:ole="" fillcolor="window">
            <v:imagedata r:id="rId171" o:title=""/>
          </v:shape>
          <o:OLEObject Type="Embed" ProgID="Equation.3" ShapeID="_x0000_i1107" DrawAspect="Content" ObjectID="_1747228994" r:id="rId172"/>
        </w:object>
      </w:r>
      <w:r>
        <w:t xml:space="preserve">, </w:t>
      </w:r>
      <w:r>
        <w:rPr>
          <w:position w:val="-10"/>
        </w:rPr>
        <w:object w:dxaOrig="1660" w:dyaOrig="360" w14:anchorId="3BCCB37E">
          <v:shape id="_x0000_i1108" type="#_x0000_t75" style="width:82.5pt;height:18pt" o:ole="">
            <v:imagedata r:id="rId173" o:title=""/>
          </v:shape>
          <o:OLEObject Type="Embed" ProgID="Equation.2" ShapeID="_x0000_i1108" DrawAspect="Content" ObjectID="_1747228995" r:id="rId174"/>
        </w:object>
      </w:r>
    </w:p>
    <w:p w14:paraId="5CEEEAB9" w14:textId="77777777" w:rsidR="00F72E71" w:rsidRDefault="00F72E71">
      <w:pPr>
        <w:jc w:val="both"/>
      </w:pPr>
      <w:r>
        <w:rPr>
          <w:b/>
        </w:rPr>
        <w:t xml:space="preserve">g.5  </w:t>
      </w:r>
      <w:r>
        <w:rPr>
          <w:position w:val="-10"/>
        </w:rPr>
        <w:object w:dxaOrig="1760" w:dyaOrig="400" w14:anchorId="370EBC2B">
          <v:shape id="_x0000_i1109" type="#_x0000_t75" style="width:87.75pt;height:20.25pt" o:ole="" fillcolor="window">
            <v:imagedata r:id="rId175" o:title=""/>
          </v:shape>
          <o:OLEObject Type="Embed" ProgID="Equation.3" ShapeID="_x0000_i1109" DrawAspect="Content" ObjectID="_1747228996" r:id="rId176"/>
        </w:object>
      </w:r>
      <w:r>
        <w:t xml:space="preserve">, </w:t>
      </w:r>
      <w:r>
        <w:rPr>
          <w:position w:val="-6"/>
        </w:rPr>
        <w:object w:dxaOrig="2160" w:dyaOrig="300" w14:anchorId="4B559DD4">
          <v:shape id="_x0000_i1110" type="#_x0000_t75" style="width:108.75pt;height:14.25pt" o:ole="">
            <v:imagedata r:id="rId177" o:title=""/>
          </v:shape>
          <o:OLEObject Type="Embed" ProgID="Equation.2" ShapeID="_x0000_i1110" DrawAspect="Content" ObjectID="_1747228997" r:id="rId178"/>
        </w:object>
      </w:r>
    </w:p>
    <w:p w14:paraId="54AFB603" w14:textId="77777777" w:rsidR="00F72E71" w:rsidRDefault="00F72E71">
      <w:pPr>
        <w:jc w:val="both"/>
      </w:pPr>
      <w:r>
        <w:rPr>
          <w:b/>
        </w:rPr>
        <w:t>g.6</w:t>
      </w:r>
      <w:r>
        <w:t xml:space="preserve"> </w:t>
      </w:r>
      <w:r>
        <w:rPr>
          <w:position w:val="-10"/>
        </w:rPr>
        <w:object w:dxaOrig="2240" w:dyaOrig="400" w14:anchorId="2E94B08C">
          <v:shape id="_x0000_i1111" type="#_x0000_t75" style="width:112.5pt;height:20.25pt" o:ole="" fillcolor="window">
            <v:imagedata r:id="rId179" o:title=""/>
          </v:shape>
          <o:OLEObject Type="Embed" ProgID="Equation.3" ShapeID="_x0000_i1111" DrawAspect="Content" ObjectID="_1747228998" r:id="rId180"/>
        </w:object>
      </w:r>
      <w:r>
        <w:t xml:space="preserve">, </w:t>
      </w:r>
      <w:r>
        <w:rPr>
          <w:position w:val="-6"/>
        </w:rPr>
        <w:object w:dxaOrig="2580" w:dyaOrig="279" w14:anchorId="1945BF3B">
          <v:shape id="_x0000_i1112" type="#_x0000_t75" style="width:129.75pt;height:14.25pt" o:ole="">
            <v:imagedata r:id="rId181" o:title=""/>
          </v:shape>
          <o:OLEObject Type="Embed" ProgID="Equation.2" ShapeID="_x0000_i1112" DrawAspect="Content" ObjectID="_1747228999" r:id="rId182"/>
        </w:object>
      </w:r>
    </w:p>
    <w:p w14:paraId="73E68620" w14:textId="77777777" w:rsidR="00F72E71" w:rsidRDefault="00F72E71">
      <w:pPr>
        <w:jc w:val="both"/>
      </w:pPr>
      <w:r>
        <w:rPr>
          <w:b/>
        </w:rPr>
        <w:t xml:space="preserve">g.7  </w:t>
      </w:r>
      <w:r>
        <w:rPr>
          <w:position w:val="-10"/>
        </w:rPr>
        <w:object w:dxaOrig="2280" w:dyaOrig="400" w14:anchorId="23C60224">
          <v:shape id="_x0000_i1113" type="#_x0000_t75" style="width:114pt;height:20.25pt" o:ole="" fillcolor="window">
            <v:imagedata r:id="rId183" o:title=""/>
          </v:shape>
          <o:OLEObject Type="Embed" ProgID="Equation.3" ShapeID="_x0000_i1113" DrawAspect="Content" ObjectID="_1747229000" r:id="rId184"/>
        </w:object>
      </w:r>
      <w:r>
        <w:t xml:space="preserve">, </w:t>
      </w:r>
      <w:r>
        <w:rPr>
          <w:position w:val="-10"/>
        </w:rPr>
        <w:object w:dxaOrig="2000" w:dyaOrig="380" w14:anchorId="7E4CF265">
          <v:shape id="_x0000_i1114" type="#_x0000_t75" style="width:99.75pt;height:19.5pt" o:ole="">
            <v:imagedata r:id="rId185" o:title=""/>
          </v:shape>
          <o:OLEObject Type="Embed" ProgID="Equation.2" ShapeID="_x0000_i1114" DrawAspect="Content" ObjectID="_1747229001" r:id="rId186"/>
        </w:object>
      </w:r>
    </w:p>
    <w:p w14:paraId="6DB46F2F" w14:textId="77777777" w:rsidR="00F72E71" w:rsidRDefault="00F72E71">
      <w:pPr>
        <w:jc w:val="both"/>
      </w:pPr>
      <w:r>
        <w:rPr>
          <w:b/>
        </w:rPr>
        <w:t xml:space="preserve">g.8 </w:t>
      </w:r>
      <w:r>
        <w:t xml:space="preserve"> Sea </w:t>
      </w:r>
      <w:r>
        <w:rPr>
          <w:position w:val="-4"/>
        </w:rPr>
        <w:object w:dxaOrig="980" w:dyaOrig="340" w14:anchorId="68FC0C4B">
          <v:shape id="_x0000_i1115" type="#_x0000_t75" style="width:49.5pt;height:18pt" o:ole="" fillcolor="window">
            <v:imagedata r:id="rId187" o:title=""/>
          </v:shape>
          <o:OLEObject Type="Embed" ProgID="Equation.3" ShapeID="_x0000_i1115" DrawAspect="Content" ObjectID="_1747229002" r:id="rId188"/>
        </w:object>
      </w:r>
    </w:p>
    <w:p w14:paraId="3E1A5E21" w14:textId="77777777" w:rsidR="00F72E71" w:rsidRDefault="00F72E71">
      <w:pPr>
        <w:tabs>
          <w:tab w:val="left" w:pos="709"/>
          <w:tab w:val="left" w:pos="1418"/>
        </w:tabs>
        <w:jc w:val="both"/>
      </w:pPr>
      <w:r>
        <w:tab/>
      </w:r>
      <w:r>
        <w:rPr>
          <w:b/>
        </w:rPr>
        <w:t>g.8.a</w:t>
      </w:r>
      <w:r>
        <w:rPr>
          <w:b/>
        </w:rPr>
        <w:tab/>
      </w:r>
      <w:r>
        <w:t xml:space="preserve">al intercambiar entre si dos filas (o dos columnas) de  </w:t>
      </w:r>
      <w:r>
        <w:rPr>
          <w:i/>
        </w:rPr>
        <w:t>A</w:t>
      </w:r>
      <w:r>
        <w:t xml:space="preserve"> </w:t>
      </w:r>
      <w:r>
        <w:fldChar w:fldCharType="begin"/>
      </w:r>
      <w:r>
        <w:instrText>SYMBOL 222 \f "Symbol"</w:instrText>
      </w:r>
      <w:r>
        <w:fldChar w:fldCharType="end"/>
      </w:r>
      <w:r>
        <w:t xml:space="preserve"> </w:t>
      </w:r>
      <w:proofErr w:type="spellStart"/>
      <w:r>
        <w:t>det</w:t>
      </w:r>
      <w:proofErr w:type="spellEnd"/>
      <w:r>
        <w:t>(</w:t>
      </w:r>
      <w:r>
        <w:rPr>
          <w:i/>
        </w:rPr>
        <w:t>A</w:t>
      </w:r>
      <w:r>
        <w:t>) cambia de signo</w:t>
      </w:r>
    </w:p>
    <w:p w14:paraId="1499DBCD" w14:textId="77777777" w:rsidR="00F72E71" w:rsidRDefault="00F72E71">
      <w:pPr>
        <w:jc w:val="both"/>
      </w:pPr>
      <w:r>
        <w:tab/>
      </w:r>
      <w:r>
        <w:rPr>
          <w:b/>
        </w:rPr>
        <w:t>g.8.b</w:t>
      </w:r>
      <w:r>
        <w:tab/>
        <w:t xml:space="preserve">si </w:t>
      </w:r>
      <w:r>
        <w:rPr>
          <w:i/>
        </w:rPr>
        <w:t>A</w:t>
      </w:r>
      <w:r>
        <w:t xml:space="preserve"> tiene dos filas (o dos columnas) iguales </w:t>
      </w:r>
      <w:r>
        <w:fldChar w:fldCharType="begin"/>
      </w:r>
      <w:r>
        <w:instrText>SYMBOL 222 \f "Symbol"</w:instrText>
      </w:r>
      <w:r>
        <w:fldChar w:fldCharType="end"/>
      </w:r>
      <w:r>
        <w:t xml:space="preserve"> </w:t>
      </w:r>
      <w:proofErr w:type="spellStart"/>
      <w:r>
        <w:t>det</w:t>
      </w:r>
      <w:proofErr w:type="spellEnd"/>
      <w:r>
        <w:t>(</w:t>
      </w:r>
      <w:r>
        <w:rPr>
          <w:i/>
        </w:rPr>
        <w:t>A</w:t>
      </w:r>
      <w:r>
        <w:t>) = 0</w:t>
      </w:r>
    </w:p>
    <w:p w14:paraId="6D9209B5" w14:textId="77777777" w:rsidR="00F72E71" w:rsidRDefault="00F72E71">
      <w:pPr>
        <w:jc w:val="both"/>
      </w:pPr>
      <w:r>
        <w:lastRenderedPageBreak/>
        <w:tab/>
      </w:r>
      <w:r>
        <w:rPr>
          <w:b/>
        </w:rPr>
        <w:t>g.8.c</w:t>
      </w:r>
      <w:r>
        <w:tab/>
        <w:t xml:space="preserve">si </w:t>
      </w:r>
      <w:r>
        <w:rPr>
          <w:i/>
        </w:rPr>
        <w:t>A</w:t>
      </w:r>
      <w:r>
        <w:t xml:space="preserve"> tiene dos filas (o dos columnas) proporcionales </w:t>
      </w:r>
      <w:r>
        <w:fldChar w:fldCharType="begin"/>
      </w:r>
      <w:r>
        <w:instrText>SYMBOL 222 \f "Symbol"</w:instrText>
      </w:r>
      <w:r>
        <w:fldChar w:fldCharType="end"/>
      </w:r>
      <w:r>
        <w:t xml:space="preserve"> </w:t>
      </w:r>
      <w:proofErr w:type="spellStart"/>
      <w:r>
        <w:t>det</w:t>
      </w:r>
      <w:proofErr w:type="spellEnd"/>
      <w:r>
        <w:t>(</w:t>
      </w:r>
      <w:r>
        <w:rPr>
          <w:i/>
        </w:rPr>
        <w:t>A</w:t>
      </w:r>
      <w:r>
        <w:t>) = 0</w:t>
      </w:r>
    </w:p>
    <w:p w14:paraId="168B547A" w14:textId="77777777" w:rsidR="00F72E71" w:rsidRDefault="00F72E71">
      <w:pPr>
        <w:jc w:val="both"/>
      </w:pPr>
      <w:r>
        <w:tab/>
      </w:r>
      <w:r>
        <w:rPr>
          <w:b/>
        </w:rPr>
        <w:t>g.8.d</w:t>
      </w:r>
      <w:r>
        <w:tab/>
        <w:t xml:space="preserve">si </w:t>
      </w:r>
      <w:r>
        <w:rPr>
          <w:i/>
        </w:rPr>
        <w:t>A</w:t>
      </w:r>
      <w:r>
        <w:t xml:space="preserve"> tiene una fila (o una columna) de ceros </w:t>
      </w:r>
      <w:r>
        <w:fldChar w:fldCharType="begin"/>
      </w:r>
      <w:r>
        <w:instrText>SYMBOL 222 \f "Symbol"</w:instrText>
      </w:r>
      <w:r>
        <w:fldChar w:fldCharType="end"/>
      </w:r>
      <w:r>
        <w:t xml:space="preserve"> </w:t>
      </w:r>
      <w:proofErr w:type="spellStart"/>
      <w:r>
        <w:t>det</w:t>
      </w:r>
      <w:proofErr w:type="spellEnd"/>
      <w:r>
        <w:t>(</w:t>
      </w:r>
      <w:r>
        <w:rPr>
          <w:i/>
        </w:rPr>
        <w:t>A</w:t>
      </w:r>
      <w:r>
        <w:t>) = 0</w:t>
      </w:r>
    </w:p>
    <w:p w14:paraId="7A347933" w14:textId="77777777" w:rsidR="00F72E71" w:rsidRDefault="00F72E71">
      <w:pPr>
        <w:ind w:left="1418" w:hanging="698"/>
        <w:jc w:val="both"/>
      </w:pPr>
      <w:r>
        <w:rPr>
          <w:b/>
        </w:rPr>
        <w:t>g.8.e</w:t>
      </w:r>
      <w:r>
        <w:rPr>
          <w:b/>
        </w:rPr>
        <w:tab/>
      </w:r>
      <w:r>
        <w:t>si a los elementos de una línea de un determinante se le suman los elementos correspondientes de otra línea paralela, el determinante no se modifica el valor del determinante.</w:t>
      </w:r>
    </w:p>
    <w:p w14:paraId="4A1A9229" w14:textId="77777777" w:rsidR="00F72E71" w:rsidRDefault="00F72E71">
      <w:pPr>
        <w:jc w:val="both"/>
        <w:rPr>
          <w:b/>
          <w:sz w:val="16"/>
        </w:rPr>
      </w:pPr>
    </w:p>
    <w:p w14:paraId="786619D0" w14:textId="77777777" w:rsidR="00F72E71" w:rsidRDefault="00F72E71">
      <w:pPr>
        <w:jc w:val="both"/>
        <w:rPr>
          <w:b/>
          <w:u w:val="single"/>
        </w:rPr>
      </w:pPr>
      <w:r>
        <w:rPr>
          <w:b/>
        </w:rPr>
        <w:t>h)</w:t>
      </w:r>
      <w:r>
        <w:rPr>
          <w:b/>
        </w:rPr>
        <w:tab/>
      </w:r>
      <w:r>
        <w:rPr>
          <w:b/>
        </w:rPr>
        <w:tab/>
      </w:r>
      <w:r>
        <w:rPr>
          <w:b/>
          <w:u w:val="single"/>
        </w:rPr>
        <w:t>Adjunto de un elemento de una matriz cuadrada y matriz Adjunta</w:t>
      </w:r>
    </w:p>
    <w:p w14:paraId="7FF9487B" w14:textId="77777777" w:rsidR="00F72E71" w:rsidRDefault="00F72E71">
      <w:pPr>
        <w:spacing w:before="120"/>
        <w:jc w:val="both"/>
      </w:pPr>
      <w:r>
        <w:t xml:space="preserve">Sea </w:t>
      </w:r>
      <w:r>
        <w:rPr>
          <w:position w:val="-4"/>
        </w:rPr>
        <w:object w:dxaOrig="980" w:dyaOrig="340" w14:anchorId="28707FF9">
          <v:shape id="_x0000_i1116" type="#_x0000_t75" style="width:49.5pt;height:18pt" o:ole="" fillcolor="window">
            <v:imagedata r:id="rId189" o:title=""/>
          </v:shape>
          <o:OLEObject Type="Embed" ProgID="Equation.3" ShapeID="_x0000_i1116" DrawAspect="Content" ObjectID="_1747229003" r:id="rId190"/>
        </w:object>
      </w:r>
      <w:r>
        <w:t xml:space="preserve">, </w:t>
      </w:r>
      <w:r>
        <w:rPr>
          <w:position w:val="-16"/>
        </w:rPr>
        <w:object w:dxaOrig="1100" w:dyaOrig="480" w14:anchorId="7EEA4E6B">
          <v:shape id="_x0000_i1117" type="#_x0000_t75" style="width:54pt;height:24pt" o:ole="">
            <v:imagedata r:id="rId191" o:title=""/>
          </v:shape>
          <o:OLEObject Type="Embed" ProgID="Equation.2" ShapeID="_x0000_i1117" DrawAspect="Content" ObjectID="_1747229004" r:id="rId192"/>
        </w:object>
      </w:r>
      <w:r>
        <w:t xml:space="preserve">. </w:t>
      </w:r>
    </w:p>
    <w:p w14:paraId="195E83B5" w14:textId="77777777" w:rsidR="00F72E71" w:rsidRDefault="00F72E71">
      <w:pPr>
        <w:jc w:val="both"/>
      </w:pPr>
      <w:r>
        <w:rPr>
          <w:b/>
        </w:rPr>
        <w:t xml:space="preserve">h.1) </w:t>
      </w:r>
      <w:r>
        <w:rPr>
          <w:b/>
        </w:rPr>
        <w:tab/>
      </w:r>
      <w:r>
        <w:t xml:space="preserve">Para cada elemento </w:t>
      </w:r>
      <w:r>
        <w:rPr>
          <w:position w:val="-12"/>
        </w:rPr>
        <w:object w:dxaOrig="320" w:dyaOrig="320" w14:anchorId="7DCF4C56">
          <v:shape id="_x0000_i1118" type="#_x0000_t75" style="width:15.75pt;height:15.75pt" o:ole="">
            <v:imagedata r:id="rId193" o:title=""/>
          </v:shape>
          <o:OLEObject Type="Embed" ProgID="Equation.2" ShapeID="_x0000_i1118" DrawAspect="Content" ObjectID="_1747229005" r:id="rId194"/>
        </w:object>
      </w:r>
      <w:r>
        <w:t xml:space="preserve"> de </w:t>
      </w:r>
      <w:r>
        <w:rPr>
          <w:i/>
        </w:rPr>
        <w:t>A</w:t>
      </w:r>
      <w:r>
        <w:t>, se define como</w:t>
      </w:r>
    </w:p>
    <w:p w14:paraId="59EF7551" w14:textId="77777777" w:rsidR="00F72E71" w:rsidRDefault="00F72E71">
      <w:pPr>
        <w:jc w:val="both"/>
      </w:pPr>
      <w:r>
        <w:rPr>
          <w:b/>
        </w:rPr>
        <w:t xml:space="preserve">menor complementario de </w:t>
      </w:r>
      <w:r>
        <w:t xml:space="preserve"> </w:t>
      </w:r>
      <w:r>
        <w:rPr>
          <w:position w:val="-12"/>
        </w:rPr>
        <w:object w:dxaOrig="320" w:dyaOrig="320" w14:anchorId="14B08DFC">
          <v:shape id="_x0000_i1119" type="#_x0000_t75" style="width:15.75pt;height:15.75pt" o:ole="">
            <v:imagedata r:id="rId193" o:title=""/>
          </v:shape>
          <o:OLEObject Type="Embed" ProgID="Equation.2" ShapeID="_x0000_i1119" DrawAspect="Content" ObjectID="_1747229006" r:id="rId195"/>
        </w:object>
      </w:r>
      <w:r>
        <w:t xml:space="preserve">: </w:t>
      </w:r>
      <w:r>
        <w:tab/>
      </w:r>
      <w:r>
        <w:rPr>
          <w:position w:val="-14"/>
        </w:rPr>
        <w:object w:dxaOrig="2079" w:dyaOrig="380" w14:anchorId="5443B112">
          <v:shape id="_x0000_i1120" type="#_x0000_t75" style="width:103.5pt;height:19.5pt" o:ole="" fillcolor="window">
            <v:imagedata r:id="rId196" o:title=""/>
          </v:shape>
          <o:OLEObject Type="Embed" ProgID="Equation.3" ShapeID="_x0000_i1120" DrawAspect="Content" ObjectID="_1747229007" r:id="rId197"/>
        </w:object>
      </w:r>
      <w:r>
        <w:t xml:space="preserve"> donde </w:t>
      </w:r>
      <w:r>
        <w:rPr>
          <w:position w:val="-14"/>
        </w:rPr>
        <w:object w:dxaOrig="1820" w:dyaOrig="440" w14:anchorId="43ECE60B">
          <v:shape id="_x0000_i1121" type="#_x0000_t75" style="width:90pt;height:21.75pt" o:ole="" fillcolor="window">
            <v:imagedata r:id="rId198" o:title=""/>
          </v:shape>
          <o:OLEObject Type="Embed" ProgID="Equation.3" ShapeID="_x0000_i1121" DrawAspect="Content" ObjectID="_1747229008" r:id="rId199"/>
        </w:object>
      </w:r>
      <w:r>
        <w:t xml:space="preserve"> es la </w:t>
      </w:r>
      <w:proofErr w:type="spellStart"/>
      <w:r>
        <w:t>submatriz</w:t>
      </w:r>
      <w:proofErr w:type="spellEnd"/>
      <w:r>
        <w:t xml:space="preserve"> que resulta de suprimir en </w:t>
      </w:r>
      <w:r>
        <w:rPr>
          <w:i/>
        </w:rPr>
        <w:t>A</w:t>
      </w:r>
      <w:r>
        <w:t xml:space="preserve">, la fila </w:t>
      </w:r>
      <w:r>
        <w:rPr>
          <w:i/>
        </w:rPr>
        <w:t>i</w:t>
      </w:r>
      <w:r>
        <w:t>-</w:t>
      </w:r>
      <w:proofErr w:type="spellStart"/>
      <w:r>
        <w:t>ésima</w:t>
      </w:r>
      <w:proofErr w:type="spellEnd"/>
      <w:r>
        <w:t xml:space="preserve"> y la columna </w:t>
      </w:r>
      <w:r>
        <w:rPr>
          <w:i/>
        </w:rPr>
        <w:t>j</w:t>
      </w:r>
      <w:r>
        <w:t>-</w:t>
      </w:r>
      <w:proofErr w:type="spellStart"/>
      <w:r>
        <w:t>ésima</w:t>
      </w:r>
      <w:proofErr w:type="spellEnd"/>
      <w:r>
        <w:t>.</w:t>
      </w:r>
    </w:p>
    <w:p w14:paraId="527497F7" w14:textId="77777777" w:rsidR="00F72E71" w:rsidRDefault="00F72E71">
      <w:pPr>
        <w:jc w:val="both"/>
      </w:pPr>
      <w:r>
        <w:rPr>
          <w:b/>
        </w:rPr>
        <w:t xml:space="preserve">adjunto o cofactor de </w:t>
      </w:r>
      <w:r>
        <w:rPr>
          <w:position w:val="-12"/>
        </w:rPr>
        <w:object w:dxaOrig="320" w:dyaOrig="320" w14:anchorId="7241FA0D">
          <v:shape id="_x0000_i1122" type="#_x0000_t75" style="width:15.75pt;height:15.75pt" o:ole="">
            <v:imagedata r:id="rId193" o:title=""/>
          </v:shape>
          <o:OLEObject Type="Embed" ProgID="Equation.2" ShapeID="_x0000_i1122" DrawAspect="Content" ObjectID="_1747229009" r:id="rId200"/>
        </w:object>
      </w:r>
      <w:r>
        <w:t xml:space="preserve">: </w:t>
      </w:r>
      <w:r>
        <w:tab/>
      </w:r>
      <w:r>
        <w:rPr>
          <w:position w:val="-14"/>
        </w:rPr>
        <w:object w:dxaOrig="2740" w:dyaOrig="440" w14:anchorId="6822BE8E">
          <v:shape id="_x0000_i1123" type="#_x0000_t75" style="width:137.25pt;height:21.75pt" o:ole="" fillcolor="window">
            <v:imagedata r:id="rId201" o:title=""/>
          </v:shape>
          <o:OLEObject Type="Embed" ProgID="Equation.3" ShapeID="_x0000_i1123" DrawAspect="Content" ObjectID="_1747229010" r:id="rId202"/>
        </w:object>
      </w:r>
    </w:p>
    <w:p w14:paraId="5DF6BC04" w14:textId="77777777" w:rsidR="00F72E71" w:rsidRDefault="00F72E71">
      <w:pPr>
        <w:jc w:val="both"/>
      </w:pPr>
      <w:r>
        <w:rPr>
          <w:b/>
        </w:rPr>
        <w:t xml:space="preserve">h.2)  Matriz adjunta (o de cofactores) de </w:t>
      </w:r>
      <w:r>
        <w:rPr>
          <w:i/>
        </w:rPr>
        <w:t>A</w:t>
      </w:r>
      <w:r>
        <w:t xml:space="preserve">:    </w:t>
      </w:r>
      <w:r w:rsidR="00D15BE5" w:rsidRPr="00D15BE5">
        <w:rPr>
          <w:position w:val="-18"/>
        </w:rPr>
        <w:object w:dxaOrig="2360" w:dyaOrig="480" w14:anchorId="17F534EA">
          <v:shape id="_x0000_i1124" type="#_x0000_t75" style="width:118.5pt;height:24pt" o:ole="" fillcolor="window">
            <v:imagedata r:id="rId203" o:title=""/>
          </v:shape>
          <o:OLEObject Type="Embed" ProgID="Equation.DSMT4" ShapeID="_x0000_i1124" DrawAspect="Content" ObjectID="_1747229011" r:id="rId204"/>
        </w:object>
      </w:r>
    </w:p>
    <w:p w14:paraId="5D97C4C3" w14:textId="77777777" w:rsidR="00F72E71" w:rsidRDefault="00F72E71">
      <w:pPr>
        <w:jc w:val="both"/>
      </w:pPr>
      <w:r>
        <w:rPr>
          <w:b/>
        </w:rPr>
        <w:t>h.2.a)</w:t>
      </w:r>
      <w:r>
        <w:t xml:space="preserve">  </w:t>
      </w:r>
      <w:r>
        <w:rPr>
          <w:position w:val="-8"/>
        </w:rPr>
        <w:object w:dxaOrig="2000" w:dyaOrig="320" w14:anchorId="34FBBAFE">
          <v:shape id="_x0000_i1125" type="#_x0000_t75" style="width:99.75pt;height:15.75pt" o:ole="">
            <v:imagedata r:id="rId205" o:title=""/>
          </v:shape>
          <o:OLEObject Type="Embed" ProgID="Equation.2" ShapeID="_x0000_i1125" DrawAspect="Content" ObjectID="_1747229012" r:id="rId206"/>
        </w:object>
      </w:r>
      <w:r>
        <w:t xml:space="preserve">        </w:t>
      </w:r>
      <w:r>
        <w:rPr>
          <w:b/>
        </w:rPr>
        <w:t>h.2.b)</w:t>
      </w:r>
      <w:r w:rsidRPr="00D15BE5">
        <w:t xml:space="preserve">  </w:t>
      </w:r>
      <w:r>
        <w:rPr>
          <w:position w:val="-8"/>
        </w:rPr>
        <w:object w:dxaOrig="3760" w:dyaOrig="320" w14:anchorId="38416EC7">
          <v:shape id="_x0000_i1126" type="#_x0000_t75" style="width:188.25pt;height:15.75pt" o:ole="">
            <v:imagedata r:id="rId207" o:title=""/>
          </v:shape>
          <o:OLEObject Type="Embed" ProgID="Equation.2" ShapeID="_x0000_i1126" DrawAspect="Content" ObjectID="_1747229013" r:id="rId208"/>
        </w:object>
      </w:r>
    </w:p>
    <w:p w14:paraId="2264487B" w14:textId="77777777" w:rsidR="00F72E71" w:rsidRDefault="00F72E71">
      <w:pPr>
        <w:jc w:val="both"/>
        <w:rPr>
          <w:b/>
          <w:sz w:val="16"/>
        </w:rPr>
      </w:pPr>
    </w:p>
    <w:p w14:paraId="7C3D4FC7" w14:textId="77777777" w:rsidR="00F72E71" w:rsidRDefault="00F72E71">
      <w:pPr>
        <w:spacing w:after="120"/>
        <w:rPr>
          <w:b/>
          <w:u w:val="single"/>
        </w:rPr>
      </w:pPr>
      <w:r>
        <w:rPr>
          <w:b/>
        </w:rPr>
        <w:t>i)</w:t>
      </w:r>
      <w:r>
        <w:rPr>
          <w:b/>
        </w:rPr>
        <w:tab/>
      </w:r>
      <w:r>
        <w:rPr>
          <w:b/>
        </w:rPr>
        <w:tab/>
      </w:r>
      <w:r>
        <w:rPr>
          <w:b/>
          <w:u w:val="single"/>
        </w:rPr>
        <w:t>Falacias a evitar cuidadosamente</w:t>
      </w:r>
    </w:p>
    <w:p w14:paraId="572A6EDE" w14:textId="77777777" w:rsidR="00F72E71" w:rsidRDefault="00F72E71">
      <w:r>
        <w:t xml:space="preserve">Téngase presente que, </w:t>
      </w:r>
      <w:r>
        <w:rPr>
          <w:u w:val="single"/>
        </w:rPr>
        <w:t>en general</w:t>
      </w:r>
      <w:r>
        <w:t>:</w:t>
      </w:r>
    </w:p>
    <w:p w14:paraId="11EC11F1" w14:textId="77777777" w:rsidR="00F72E71" w:rsidRDefault="00F72E71" w:rsidP="00D15BE5">
      <w:pPr>
        <w:ind w:left="360" w:hanging="360"/>
        <w:jc w:val="both"/>
      </w:pPr>
      <w:r>
        <w:rPr>
          <w:b/>
        </w:rPr>
        <w:fldChar w:fldCharType="begin"/>
      </w:r>
      <w:r>
        <w:rPr>
          <w:b/>
        </w:rPr>
        <w:instrText>SYMBOL 183 \f "Symbol" \s 10 \h</w:instrText>
      </w:r>
      <w:r>
        <w:rPr>
          <w:b/>
        </w:rPr>
        <w:fldChar w:fldCharType="end"/>
      </w:r>
      <w:r>
        <w:rPr>
          <w:b/>
        </w:rPr>
        <w:tab/>
      </w:r>
      <w:r>
        <w:rPr>
          <w:position w:val="-2"/>
        </w:rPr>
        <w:object w:dxaOrig="1180" w:dyaOrig="200" w14:anchorId="41438D3A">
          <v:shape id="_x0000_i1127" type="#_x0000_t75" style="width:58.5pt;height:10.5pt" o:ole="">
            <v:imagedata r:id="rId209" o:title=""/>
          </v:shape>
          <o:OLEObject Type="Embed" ProgID="Equation.2" ShapeID="_x0000_i1127" DrawAspect="Content" ObjectID="_1747229014" r:id="rId210"/>
        </w:object>
      </w:r>
      <w:r>
        <w:t xml:space="preserve">; </w:t>
      </w:r>
      <w:proofErr w:type="spellStart"/>
      <w:r>
        <w:t>obs</w:t>
      </w:r>
      <w:proofErr w:type="spellEnd"/>
      <w:r>
        <w:t xml:space="preserve">.: cuando </w:t>
      </w:r>
      <w:r>
        <w:rPr>
          <w:position w:val="-2"/>
        </w:rPr>
        <w:object w:dxaOrig="1180" w:dyaOrig="200" w14:anchorId="578DC81B">
          <v:shape id="_x0000_i1128" type="#_x0000_t75" style="width:58.5pt;height:10.5pt" o:ole="">
            <v:imagedata r:id="rId211" o:title=""/>
          </v:shape>
          <o:OLEObject Type="Embed" ProgID="Equation.2" ShapeID="_x0000_i1128" DrawAspect="Content" ObjectID="_1747229015" r:id="rId212"/>
        </w:object>
      </w:r>
      <w:r>
        <w:t xml:space="preserve"> las matrices </w:t>
      </w:r>
      <w:r w:rsidRPr="00EC71C3">
        <w:rPr>
          <w:i/>
        </w:rPr>
        <w:t>A</w:t>
      </w:r>
      <w:r>
        <w:t xml:space="preserve"> y </w:t>
      </w:r>
      <w:r w:rsidRPr="00EC71C3">
        <w:rPr>
          <w:i/>
        </w:rPr>
        <w:t>B</w:t>
      </w:r>
      <w:r>
        <w:t xml:space="preserve"> se denominan conmutativas</w:t>
      </w:r>
      <w:r w:rsidR="00D15BE5">
        <w:t xml:space="preserve"> o conmutables</w:t>
      </w:r>
      <w:r>
        <w:t>.</w:t>
      </w:r>
    </w:p>
    <w:p w14:paraId="2879157B" w14:textId="77777777" w:rsidR="00F72E71" w:rsidRDefault="00F72E71">
      <w:pPr>
        <w:ind w:left="360" w:hanging="360"/>
      </w:pPr>
      <w:r>
        <w:rPr>
          <w:b/>
        </w:rPr>
        <w:fldChar w:fldCharType="begin"/>
      </w:r>
      <w:r>
        <w:rPr>
          <w:b/>
        </w:rPr>
        <w:instrText>SYMBOL 183 \f "Symbol" \s 10 \h</w:instrText>
      </w:r>
      <w:r>
        <w:rPr>
          <w:b/>
        </w:rPr>
        <w:fldChar w:fldCharType="end"/>
      </w:r>
      <w:r>
        <w:rPr>
          <w:b/>
        </w:rPr>
        <w:tab/>
      </w:r>
      <w:r w:rsidR="007D4F8A" w:rsidRPr="007D4F8A">
        <w:rPr>
          <w:position w:val="-6"/>
        </w:rPr>
        <w:object w:dxaOrig="2140" w:dyaOrig="279" w14:anchorId="75428C12">
          <v:shape id="_x0000_i1129" type="#_x0000_t75" style="width:106.5pt;height:14.25pt" o:ole="" fillcolor="window">
            <v:imagedata r:id="rId213" o:title=""/>
          </v:shape>
          <o:OLEObject Type="Embed" ProgID="Equation.DSMT4" ShapeID="_x0000_i1129" DrawAspect="Content" ObjectID="_1747229016" r:id="rId214"/>
        </w:object>
      </w:r>
      <w:r w:rsidR="00EC71C3">
        <w:t xml:space="preserve">; </w:t>
      </w:r>
      <w:proofErr w:type="spellStart"/>
      <w:r>
        <w:t>obs</w:t>
      </w:r>
      <w:proofErr w:type="spellEnd"/>
      <w:r>
        <w:t xml:space="preserve">.: </w:t>
      </w:r>
      <w:r w:rsidR="00EC71C3" w:rsidRPr="00EC71C3">
        <w:rPr>
          <w:position w:val="-6"/>
        </w:rPr>
        <w:object w:dxaOrig="2100" w:dyaOrig="279" w14:anchorId="15048DB2">
          <v:shape id="_x0000_i1130" type="#_x0000_t75" style="width:105.75pt;height:14.25pt" o:ole="">
            <v:imagedata r:id="rId215" o:title=""/>
          </v:shape>
          <o:OLEObject Type="Embed" ProgID="Equation.DSMT4" ShapeID="_x0000_i1130" DrawAspect="Content" ObjectID="_1747229017" r:id="rId216"/>
        </w:object>
      </w:r>
      <w:r w:rsidR="00EC71C3">
        <w:t xml:space="preserve"> </w:t>
      </w:r>
      <w:r>
        <w:t xml:space="preserve">sólo si  </w:t>
      </w:r>
      <w:r>
        <w:rPr>
          <w:position w:val="-8"/>
        </w:rPr>
        <w:object w:dxaOrig="499" w:dyaOrig="320" w14:anchorId="6ABCA294">
          <v:shape id="_x0000_i1131" type="#_x0000_t75" style="width:25.5pt;height:15.75pt" o:ole="">
            <v:imagedata r:id="rId217" o:title=""/>
          </v:shape>
          <o:OLEObject Type="Embed" ProgID="Equation.2" ShapeID="_x0000_i1131" DrawAspect="Content" ObjectID="_1747229018" r:id="rId218"/>
        </w:object>
      </w:r>
    </w:p>
    <w:p w14:paraId="4839DBBC" w14:textId="77777777" w:rsidR="00F72E71" w:rsidRPr="00744DEB" w:rsidRDefault="00F72E71">
      <w:pPr>
        <w:ind w:left="360" w:hanging="360"/>
        <w:rPr>
          <w:b/>
        </w:rPr>
      </w:pPr>
      <w:r>
        <w:rPr>
          <w:b/>
        </w:rPr>
        <w:fldChar w:fldCharType="begin"/>
      </w:r>
      <w:r w:rsidRPr="00744DEB">
        <w:rPr>
          <w:b/>
        </w:rPr>
        <w:instrText>SYMBOL 183 \f "Symbol" \s 10 \h</w:instrText>
      </w:r>
      <w:r>
        <w:rPr>
          <w:b/>
        </w:rPr>
        <w:fldChar w:fldCharType="end"/>
      </w:r>
      <w:r w:rsidRPr="00744DEB">
        <w:rPr>
          <w:b/>
        </w:rPr>
        <w:tab/>
      </w:r>
      <w:r>
        <w:rPr>
          <w:b/>
          <w:position w:val="-10"/>
        </w:rPr>
        <w:object w:dxaOrig="2700" w:dyaOrig="320" w14:anchorId="61B5FB74">
          <v:shape id="_x0000_i1132" type="#_x0000_t75" style="width:135.75pt;height:15.75pt" o:ole="" fillcolor="window">
            <v:imagedata r:id="rId219" o:title=""/>
          </v:shape>
          <o:OLEObject Type="Embed" ProgID="Equation.3" ShapeID="_x0000_i1132" DrawAspect="Content" ObjectID="_1747229019" r:id="rId220"/>
        </w:object>
      </w:r>
      <w:r w:rsidRPr="00EC71C3">
        <w:t xml:space="preserve">; </w:t>
      </w:r>
      <w:r>
        <w:rPr>
          <w:position w:val="-10"/>
        </w:rPr>
        <w:object w:dxaOrig="1620" w:dyaOrig="400" w14:anchorId="1D7C7C5E">
          <v:shape id="_x0000_i1133" type="#_x0000_t75" style="width:80.25pt;height:20.25pt" o:ole="" fillcolor="window">
            <v:imagedata r:id="rId221" o:title=""/>
          </v:shape>
          <o:OLEObject Type="Embed" ProgID="Equation.3" ShapeID="_x0000_i1133" DrawAspect="Content" ObjectID="_1747229020" r:id="rId222"/>
        </w:object>
      </w:r>
    </w:p>
    <w:p w14:paraId="6EAFA325" w14:textId="77777777" w:rsidR="00F72E71" w:rsidRPr="00744DEB" w:rsidRDefault="00F72E71">
      <w:pPr>
        <w:ind w:left="360" w:hanging="360"/>
      </w:pPr>
      <w:r>
        <w:rPr>
          <w:b/>
        </w:rPr>
        <w:fldChar w:fldCharType="begin"/>
      </w:r>
      <w:r w:rsidRPr="00744DEB">
        <w:rPr>
          <w:b/>
        </w:rPr>
        <w:instrText>SYMBOL 183 \f "Symbol" \s 10 \h</w:instrText>
      </w:r>
      <w:r>
        <w:rPr>
          <w:b/>
        </w:rPr>
        <w:fldChar w:fldCharType="end"/>
      </w:r>
      <w:r w:rsidRPr="00744DEB">
        <w:tab/>
      </w:r>
      <w:r>
        <w:rPr>
          <w:position w:val="-10"/>
        </w:rPr>
        <w:object w:dxaOrig="2200" w:dyaOrig="400" w14:anchorId="4BBBD2DA">
          <v:shape id="_x0000_i1134" type="#_x0000_t75" style="width:110.25pt;height:20.25pt" o:ole="" fillcolor="window">
            <v:imagedata r:id="rId223" o:title=""/>
          </v:shape>
          <o:OLEObject Type="Embed" ProgID="Equation.3" ShapeID="_x0000_i1134" DrawAspect="Content" ObjectID="_1747229021" r:id="rId224"/>
        </w:object>
      </w:r>
      <w:r w:rsidRPr="00744DEB">
        <w:t xml:space="preserve">; </w:t>
      </w:r>
      <w:r>
        <w:rPr>
          <w:position w:val="-10"/>
        </w:rPr>
        <w:object w:dxaOrig="2760" w:dyaOrig="340" w14:anchorId="7F94D194">
          <v:shape id="_x0000_i1135" type="#_x0000_t75" style="width:138.75pt;height:18pt" o:ole="" fillcolor="window">
            <v:imagedata r:id="rId225" o:title=""/>
          </v:shape>
          <o:OLEObject Type="Embed" ProgID="Equation.3" ShapeID="_x0000_i1135" DrawAspect="Content" ObjectID="_1747229022" r:id="rId226"/>
        </w:object>
      </w:r>
    </w:p>
    <w:p w14:paraId="6312B933" w14:textId="77777777" w:rsidR="00F72E71" w:rsidRPr="00744DEB" w:rsidRDefault="00F72E71">
      <w:pPr>
        <w:ind w:left="360" w:hanging="360"/>
        <w:rPr>
          <w:b/>
          <w:sz w:val="16"/>
        </w:rPr>
      </w:pPr>
    </w:p>
    <w:p w14:paraId="6057D5FB" w14:textId="77777777" w:rsidR="00F72E71" w:rsidRPr="00744DEB" w:rsidRDefault="00F72E71">
      <w:pPr>
        <w:ind w:left="360" w:hanging="360"/>
        <w:rPr>
          <w:b/>
          <w:u w:val="single"/>
        </w:rPr>
      </w:pPr>
      <w:r w:rsidRPr="00744DEB">
        <w:rPr>
          <w:b/>
        </w:rPr>
        <w:t>j)</w:t>
      </w:r>
      <w:r w:rsidRPr="00744DEB">
        <w:rPr>
          <w:b/>
        </w:rPr>
        <w:tab/>
      </w:r>
      <w:r w:rsidRPr="00744DEB">
        <w:rPr>
          <w:b/>
        </w:rPr>
        <w:tab/>
      </w:r>
      <w:r w:rsidRPr="00744DEB">
        <w:rPr>
          <w:b/>
        </w:rPr>
        <w:tab/>
      </w:r>
      <w:r w:rsidRPr="00744DEB">
        <w:rPr>
          <w:b/>
          <w:u w:val="single"/>
        </w:rPr>
        <w:t>Algunas matrices reales cuadradas especiales</w:t>
      </w:r>
    </w:p>
    <w:p w14:paraId="24B8F313" w14:textId="77777777" w:rsidR="00F72E71" w:rsidRPr="00744DEB" w:rsidRDefault="00F72E71">
      <w:pPr>
        <w:spacing w:before="120"/>
        <w:ind w:left="357" w:hanging="357"/>
        <w:jc w:val="both"/>
      </w:pPr>
      <w:r w:rsidRPr="00744DEB">
        <w:t xml:space="preserve">Sea </w:t>
      </w:r>
      <w:r>
        <w:rPr>
          <w:position w:val="-14"/>
        </w:rPr>
        <w:object w:dxaOrig="2100" w:dyaOrig="440" w14:anchorId="0B39198C">
          <v:shape id="_x0000_i1136" type="#_x0000_t75" style="width:105pt;height:21.75pt" o:ole="" fillcolor="window">
            <v:imagedata r:id="rId227" o:title=""/>
          </v:shape>
          <o:OLEObject Type="Embed" ProgID="Equation.3" ShapeID="_x0000_i1136" DrawAspect="Content" ObjectID="_1747229023" r:id="rId228"/>
        </w:object>
      </w:r>
    </w:p>
    <w:p w14:paraId="6651E12A"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 xml:space="preserve">A </w:t>
      </w:r>
      <w:r w:rsidRPr="00744DEB">
        <w:t xml:space="preserve">es </w:t>
      </w:r>
      <w:proofErr w:type="spellStart"/>
      <w:r w:rsidRPr="00744DEB">
        <w:t>nilpotente</w:t>
      </w:r>
      <w:proofErr w:type="spellEnd"/>
      <w:r w:rsidRPr="00744DEB">
        <w:t xml:space="preserve"> de índice </w:t>
      </w:r>
      <w:r w:rsidRPr="00744DEB">
        <w:rPr>
          <w:i/>
        </w:rPr>
        <w:t>p</w:t>
      </w:r>
      <w:r w:rsidRPr="00744DEB">
        <w:t xml:space="preserve"> si    </w:t>
      </w:r>
      <w:r>
        <w:rPr>
          <w:position w:val="-10"/>
        </w:rPr>
        <w:object w:dxaOrig="2940" w:dyaOrig="400" w14:anchorId="2895D039">
          <v:shape id="_x0000_i1137" type="#_x0000_t75" style="width:147pt;height:20.25pt" o:ole="" fillcolor="window">
            <v:imagedata r:id="rId229" o:title=""/>
          </v:shape>
          <o:OLEObject Type="Embed" ProgID="Equation.3" ShapeID="_x0000_i1137" DrawAspect="Content" ObjectID="_1747229024" r:id="rId230"/>
        </w:object>
      </w:r>
    </w:p>
    <w:p w14:paraId="6E37EA1D"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A</w:t>
      </w:r>
      <w:r w:rsidRPr="00744DEB">
        <w:t xml:space="preserve"> es idempotente de índice </w:t>
      </w:r>
      <w:r w:rsidRPr="00744DEB">
        <w:rPr>
          <w:i/>
        </w:rPr>
        <w:t>p</w:t>
      </w:r>
      <w:r w:rsidRPr="00744DEB">
        <w:t xml:space="preserve"> si    </w:t>
      </w:r>
      <w:r w:rsidRPr="00744DEB">
        <w:rPr>
          <w:position w:val="-10"/>
        </w:rPr>
        <w:object w:dxaOrig="4480" w:dyaOrig="360" w14:anchorId="1661F5AC">
          <v:shape id="_x0000_i1138" type="#_x0000_t75" style="width:226.5pt;height:18pt" o:ole="" fillcolor="window">
            <v:imagedata r:id="rId231" o:title=""/>
          </v:shape>
          <o:OLEObject Type="Embed" ProgID="Equation.3" ShapeID="_x0000_i1138" DrawAspect="Content" ObjectID="_1747229025" r:id="rId232"/>
        </w:object>
      </w:r>
    </w:p>
    <w:p w14:paraId="721D3CEA"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A</w:t>
      </w:r>
      <w:r w:rsidRPr="00744DEB">
        <w:t xml:space="preserve"> es involutiva de índice</w:t>
      </w:r>
      <w:r w:rsidRPr="00744DEB">
        <w:rPr>
          <w:i/>
        </w:rPr>
        <w:t xml:space="preserve"> p</w:t>
      </w:r>
      <w:r w:rsidRPr="00744DEB">
        <w:t xml:space="preserve"> si    </w:t>
      </w:r>
      <w:r>
        <w:rPr>
          <w:position w:val="-10"/>
        </w:rPr>
        <w:object w:dxaOrig="4459" w:dyaOrig="400" w14:anchorId="471A8E97">
          <v:shape id="_x0000_i1139" type="#_x0000_t75" style="width:224.25pt;height:20.25pt" o:ole="" fillcolor="window">
            <v:imagedata r:id="rId233" o:title=""/>
          </v:shape>
          <o:OLEObject Type="Embed" ProgID="Equation.3" ShapeID="_x0000_i1139" DrawAspect="Content" ObjectID="_1747229026" r:id="rId234"/>
        </w:object>
      </w:r>
    </w:p>
    <w:p w14:paraId="66B6C9E0"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A</w:t>
      </w:r>
      <w:r w:rsidRPr="00744DEB">
        <w:t xml:space="preserve"> es simétrica si  </w:t>
      </w:r>
      <w:r>
        <w:rPr>
          <w:position w:val="-2"/>
        </w:rPr>
        <w:object w:dxaOrig="740" w:dyaOrig="260" w14:anchorId="60DD1F27">
          <v:shape id="_x0000_i1140" type="#_x0000_t75" style="width:37.5pt;height:13.5pt" o:ole="">
            <v:imagedata r:id="rId235" o:title=""/>
          </v:shape>
          <o:OLEObject Type="Embed" ProgID="Equation.2" ShapeID="_x0000_i1140" DrawAspect="Content" ObjectID="_1747229027" r:id="rId236"/>
        </w:object>
      </w:r>
      <w:r w:rsidRPr="00744DEB">
        <w:t xml:space="preserve">                    </w:t>
      </w:r>
    </w:p>
    <w:p w14:paraId="0D6B93BC"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A</w:t>
      </w:r>
      <w:r w:rsidRPr="00744DEB">
        <w:t xml:space="preserve"> es antisimétrica si  </w:t>
      </w:r>
      <w:r>
        <w:rPr>
          <w:position w:val="-2"/>
        </w:rPr>
        <w:object w:dxaOrig="880" w:dyaOrig="260" w14:anchorId="1E011561">
          <v:shape id="_x0000_i1141" type="#_x0000_t75" style="width:44.25pt;height:13.5pt" o:ole="">
            <v:imagedata r:id="rId237" o:title=""/>
          </v:shape>
          <o:OLEObject Type="Embed" ProgID="Equation.2" ShapeID="_x0000_i1141" DrawAspect="Content" ObjectID="_1747229028" r:id="rId238"/>
        </w:object>
      </w:r>
    </w:p>
    <w:p w14:paraId="730F4259"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proofErr w:type="spellStart"/>
      <w:r w:rsidRPr="00744DEB">
        <w:t>si</w:t>
      </w:r>
      <w:proofErr w:type="spellEnd"/>
      <w:r w:rsidRPr="00744DEB">
        <w:t xml:space="preserve">  </w:t>
      </w:r>
      <w:r>
        <w:rPr>
          <w:position w:val="-10"/>
        </w:rPr>
        <w:object w:dxaOrig="1060" w:dyaOrig="340" w14:anchorId="2A9DE788">
          <v:shape id="_x0000_i1142" type="#_x0000_t75" style="width:54pt;height:18pt" o:ole="" fillcolor="window">
            <v:imagedata r:id="rId239" o:title=""/>
          </v:shape>
          <o:OLEObject Type="Embed" ProgID="Equation.3" ShapeID="_x0000_i1142" DrawAspect="Content" ObjectID="_1747229029" r:id="rId240"/>
        </w:object>
      </w:r>
      <w:r w:rsidRPr="00744DEB">
        <w:t xml:space="preserve">,  </w:t>
      </w:r>
      <w:r w:rsidRPr="00744DEB">
        <w:rPr>
          <w:i/>
        </w:rPr>
        <w:t>A</w:t>
      </w:r>
      <w:r w:rsidRPr="00744DEB">
        <w:t xml:space="preserve"> es ortogonal si  </w:t>
      </w:r>
      <w:r>
        <w:rPr>
          <w:position w:val="-2"/>
        </w:rPr>
        <w:object w:dxaOrig="900" w:dyaOrig="260" w14:anchorId="06C81637">
          <v:shape id="_x0000_i1143" type="#_x0000_t75" style="width:44.25pt;height:13.5pt" o:ole="">
            <v:imagedata r:id="rId241" o:title=""/>
          </v:shape>
          <o:OLEObject Type="Embed" ProgID="Equation.2" ShapeID="_x0000_i1143" DrawAspect="Content" ObjectID="_1747229030" r:id="rId242"/>
        </w:object>
      </w:r>
      <w:r w:rsidRPr="00744DEB">
        <w:t xml:space="preserve">  o equivalentemente  si  </w:t>
      </w:r>
      <w:r>
        <w:rPr>
          <w:position w:val="-2"/>
        </w:rPr>
        <w:object w:dxaOrig="980" w:dyaOrig="260" w14:anchorId="4508EC3C">
          <v:shape id="_x0000_i1144" type="#_x0000_t75" style="width:49.5pt;height:13.5pt" o:ole="">
            <v:imagedata r:id="rId243" o:title=""/>
          </v:shape>
          <o:OLEObject Type="Embed" ProgID="Equation.2" ShapeID="_x0000_i1144" DrawAspect="Content" ObjectID="_1747229031" r:id="rId244"/>
        </w:object>
      </w:r>
    </w:p>
    <w:p w14:paraId="2B71533C" w14:textId="77777777" w:rsidR="00F72E71" w:rsidRPr="00744DEB" w:rsidRDefault="00F72E71">
      <w:pPr>
        <w:ind w:left="360" w:hanging="360"/>
        <w:jc w:val="both"/>
      </w:pPr>
      <w:r w:rsidRPr="00744DEB">
        <w:t xml:space="preserve">   </w:t>
      </w:r>
      <w:proofErr w:type="spellStart"/>
      <w:r w:rsidRPr="00744DEB">
        <w:t>Obs</w:t>
      </w:r>
      <w:proofErr w:type="spellEnd"/>
      <w:r w:rsidRPr="00744DEB">
        <w:t xml:space="preserve">: siendo </w:t>
      </w:r>
      <w:r w:rsidRPr="00744DEB">
        <w:rPr>
          <w:i/>
        </w:rPr>
        <w:t>A</w:t>
      </w:r>
      <w:r w:rsidRPr="00744DEB">
        <w:t xml:space="preserve"> una matriz ortogonal, se dice propia si </w:t>
      </w:r>
      <w:proofErr w:type="spellStart"/>
      <w:r w:rsidRPr="00744DEB">
        <w:t>det</w:t>
      </w:r>
      <w:proofErr w:type="spellEnd"/>
      <w:r w:rsidRPr="00744DEB">
        <w:t>(</w:t>
      </w:r>
      <w:r w:rsidRPr="00744DEB">
        <w:rPr>
          <w:i/>
        </w:rPr>
        <w:t>A</w:t>
      </w:r>
      <w:r w:rsidRPr="00744DEB">
        <w:t xml:space="preserve">) = 1 o impropia si </w:t>
      </w:r>
      <w:proofErr w:type="spellStart"/>
      <w:r w:rsidRPr="00744DEB">
        <w:t>det</w:t>
      </w:r>
      <w:proofErr w:type="spellEnd"/>
      <w:r w:rsidRPr="00744DEB">
        <w:t>(</w:t>
      </w:r>
      <w:r w:rsidRPr="00744DEB">
        <w:rPr>
          <w:i/>
        </w:rPr>
        <w:t>A</w:t>
      </w:r>
      <w:r w:rsidRPr="00744DEB">
        <w:t xml:space="preserve">) = </w:t>
      </w:r>
      <w:r>
        <w:sym w:font="Symbol" w:char="F02D"/>
      </w:r>
      <w:r w:rsidRPr="00744DEB">
        <w:t>1</w:t>
      </w:r>
    </w:p>
    <w:p w14:paraId="3592E4DD" w14:textId="77777777" w:rsidR="00F72E71" w:rsidRPr="00744DEB" w:rsidRDefault="00F72E71">
      <w:pPr>
        <w:ind w:left="360" w:hanging="360"/>
        <w:jc w:val="both"/>
        <w:rPr>
          <w:sz w:val="16"/>
        </w:rPr>
      </w:pPr>
    </w:p>
    <w:p w14:paraId="5F62B160" w14:textId="77777777" w:rsidR="00F72E71" w:rsidRPr="00744DEB" w:rsidRDefault="00F72E71">
      <w:pPr>
        <w:ind w:left="360" w:hanging="360"/>
        <w:rPr>
          <w:sz w:val="16"/>
        </w:rPr>
      </w:pPr>
      <w:r w:rsidRPr="00744DEB">
        <w:rPr>
          <w:b/>
        </w:rPr>
        <w:t>k)</w:t>
      </w:r>
      <w:r w:rsidRPr="00744DEB">
        <w:rPr>
          <w:b/>
        </w:rPr>
        <w:tab/>
      </w:r>
      <w:r w:rsidRPr="00744DEB">
        <w:rPr>
          <w:b/>
        </w:rPr>
        <w:tab/>
      </w:r>
      <w:r w:rsidRPr="00744DEB">
        <w:rPr>
          <w:b/>
        </w:rPr>
        <w:tab/>
      </w:r>
      <w:r w:rsidRPr="00744DEB">
        <w:rPr>
          <w:b/>
          <w:u w:val="single"/>
        </w:rPr>
        <w:t>Algunas matrices complejas</w:t>
      </w:r>
    </w:p>
    <w:p w14:paraId="683B8777" w14:textId="77777777" w:rsidR="00F72E71" w:rsidRPr="00744DEB" w:rsidRDefault="00F72E71">
      <w:pPr>
        <w:spacing w:before="120"/>
        <w:ind w:left="357"/>
        <w:jc w:val="both"/>
      </w:pPr>
      <w:r w:rsidRPr="00744DEB">
        <w:t xml:space="preserve">Sea </w:t>
      </w:r>
      <w:r>
        <w:rPr>
          <w:position w:val="-14"/>
        </w:rPr>
        <w:object w:dxaOrig="2180" w:dyaOrig="440" w14:anchorId="025B92BE">
          <v:shape id="_x0000_i1145" type="#_x0000_t75" style="width:109.5pt;height:21.75pt" o:ole="" fillcolor="window">
            <v:imagedata r:id="rId245" o:title=""/>
          </v:shape>
          <o:OLEObject Type="Embed" ProgID="Equation.3" ShapeID="_x0000_i1145" DrawAspect="Content" ObjectID="_1747229032" r:id="rId246"/>
        </w:object>
      </w:r>
      <w:r w:rsidRPr="00744DEB">
        <w:t xml:space="preserve">; es decir que </w:t>
      </w:r>
      <w:r>
        <w:rPr>
          <w:position w:val="-14"/>
        </w:rPr>
        <w:object w:dxaOrig="4780" w:dyaOrig="380" w14:anchorId="0E192771">
          <v:shape id="_x0000_i1146" type="#_x0000_t75" style="width:238.5pt;height:19.5pt" o:ole="" fillcolor="window">
            <v:imagedata r:id="rId247" o:title=""/>
          </v:shape>
          <o:OLEObject Type="Embed" ProgID="Equation.3" ShapeID="_x0000_i1146" DrawAspect="Content" ObjectID="_1747229033" r:id="rId248"/>
        </w:object>
      </w:r>
    </w:p>
    <w:p w14:paraId="4EC8C708" w14:textId="77777777" w:rsidR="00F72E71" w:rsidRPr="00744DEB" w:rsidRDefault="00F72E71">
      <w:pPr>
        <w:ind w:left="360" w:hanging="360"/>
        <w:jc w:val="both"/>
      </w:pPr>
      <w:r w:rsidRPr="00744DEB">
        <w:rPr>
          <w:b/>
        </w:rPr>
        <w:t xml:space="preserve">k.1)  </w:t>
      </w:r>
      <w:r w:rsidRPr="00744DEB">
        <w:t xml:space="preserve">Matriz transpuesta de </w:t>
      </w:r>
      <w:r w:rsidRPr="00744DEB">
        <w:rPr>
          <w:i/>
        </w:rPr>
        <w:t>A</w:t>
      </w:r>
      <w:r w:rsidRPr="00744DEB">
        <w:t xml:space="preserve">:  </w:t>
      </w:r>
      <w:r>
        <w:rPr>
          <w:position w:val="-14"/>
        </w:rPr>
        <w:object w:dxaOrig="3320" w:dyaOrig="560" w14:anchorId="760AD82A">
          <v:shape id="_x0000_i1147" type="#_x0000_t75" style="width:165.75pt;height:27.75pt" o:ole="" fillcolor="window">
            <v:imagedata r:id="rId249" o:title=""/>
          </v:shape>
          <o:OLEObject Type="Embed" ProgID="Equation.3" ShapeID="_x0000_i1147" DrawAspect="Content" ObjectID="_1747229034" r:id="rId250"/>
        </w:object>
      </w:r>
    </w:p>
    <w:p w14:paraId="07885FD7" w14:textId="77777777" w:rsidR="00F72E71" w:rsidRPr="00744DEB" w:rsidRDefault="00F72E71">
      <w:pPr>
        <w:ind w:left="360" w:hanging="360"/>
        <w:jc w:val="both"/>
      </w:pPr>
      <w:r w:rsidRPr="00744DEB">
        <w:rPr>
          <w:b/>
        </w:rPr>
        <w:t xml:space="preserve">k.2)  </w:t>
      </w:r>
      <w:r w:rsidRPr="00744DEB">
        <w:t xml:space="preserve">Matriz conjugada de </w:t>
      </w:r>
      <w:r w:rsidRPr="00744DEB">
        <w:rPr>
          <w:i/>
        </w:rPr>
        <w:t>A</w:t>
      </w:r>
      <w:r w:rsidRPr="00744DEB">
        <w:t xml:space="preserve">: </w:t>
      </w:r>
      <w:r>
        <w:rPr>
          <w:position w:val="-14"/>
        </w:rPr>
        <w:object w:dxaOrig="3019" w:dyaOrig="560" w14:anchorId="1913CA5B">
          <v:shape id="_x0000_i1148" type="#_x0000_t75" style="width:150.75pt;height:27.75pt" o:ole="" fillcolor="window">
            <v:imagedata r:id="rId251" o:title=""/>
          </v:shape>
          <o:OLEObject Type="Embed" ProgID="Equation.3" ShapeID="_x0000_i1148" DrawAspect="Content" ObjectID="_1747229035" r:id="rId252"/>
        </w:object>
      </w:r>
      <w:r w:rsidRPr="00744DEB">
        <w:t xml:space="preserve"> donde </w:t>
      </w:r>
      <w:r>
        <w:rPr>
          <w:position w:val="-12"/>
        </w:rPr>
        <w:object w:dxaOrig="340" w:dyaOrig="380" w14:anchorId="2746CBB8">
          <v:shape id="_x0000_i1149" type="#_x0000_t75" style="width:18pt;height:19.5pt" o:ole="">
            <v:imagedata r:id="rId253" o:title=""/>
          </v:shape>
          <o:OLEObject Type="Embed" ProgID="Equation.2" ShapeID="_x0000_i1149" DrawAspect="Content" ObjectID="_1747229036" r:id="rId254"/>
        </w:object>
      </w:r>
      <w:r w:rsidRPr="00744DEB">
        <w:t xml:space="preserve"> es el complejo conjugado de </w:t>
      </w:r>
      <w:r>
        <w:rPr>
          <w:position w:val="-12"/>
        </w:rPr>
        <w:object w:dxaOrig="320" w:dyaOrig="320" w14:anchorId="62021055">
          <v:shape id="_x0000_i1150" type="#_x0000_t75" style="width:15.75pt;height:15.75pt" o:ole="">
            <v:imagedata r:id="rId255" o:title=""/>
          </v:shape>
          <o:OLEObject Type="Embed" ProgID="Equation.2" ShapeID="_x0000_i1150" DrawAspect="Content" ObjectID="_1747229037" r:id="rId256"/>
        </w:object>
      </w:r>
    </w:p>
    <w:p w14:paraId="15D17E18" w14:textId="77777777" w:rsidR="00F72E71" w:rsidRPr="00744DEB" w:rsidRDefault="00F72E71">
      <w:pPr>
        <w:ind w:left="360" w:hanging="360"/>
        <w:jc w:val="both"/>
        <w:rPr>
          <w:b/>
        </w:rPr>
      </w:pPr>
      <w:r w:rsidRPr="00744DEB">
        <w:rPr>
          <w:b/>
        </w:rPr>
        <w:t xml:space="preserve">k.3)  </w:t>
      </w:r>
      <w:r w:rsidRPr="00744DEB">
        <w:t xml:space="preserve">Matriz transpuesta conjugada de </w:t>
      </w:r>
      <w:r w:rsidRPr="00744DEB">
        <w:rPr>
          <w:i/>
        </w:rPr>
        <w:t>A</w:t>
      </w:r>
      <w:r w:rsidRPr="00744DEB">
        <w:t xml:space="preserve">: </w:t>
      </w:r>
      <w:r>
        <w:rPr>
          <w:position w:val="-14"/>
        </w:rPr>
        <w:object w:dxaOrig="3240" w:dyaOrig="560" w14:anchorId="04397974">
          <v:shape id="_x0000_i1151" type="#_x0000_t75" style="width:162pt;height:27.75pt" o:ole="" fillcolor="window">
            <v:imagedata r:id="rId257" o:title=""/>
          </v:shape>
          <o:OLEObject Type="Embed" ProgID="Equation.3" ShapeID="_x0000_i1151" DrawAspect="Content" ObjectID="_1747229038" r:id="rId258"/>
        </w:object>
      </w:r>
    </w:p>
    <w:p w14:paraId="20DF2108" w14:textId="77777777" w:rsidR="00F72E71" w:rsidRPr="00744DEB" w:rsidRDefault="00F72E71">
      <w:pPr>
        <w:ind w:left="360" w:hanging="360"/>
        <w:jc w:val="both"/>
      </w:pPr>
      <w:r w:rsidRPr="00744DEB">
        <w:rPr>
          <w:b/>
        </w:rPr>
        <w:t xml:space="preserve">k.4)  </w:t>
      </w:r>
      <w:r w:rsidRPr="00744DEB">
        <w:t xml:space="preserve">Si </w:t>
      </w:r>
      <w:r>
        <w:rPr>
          <w:position w:val="-6"/>
        </w:rPr>
        <w:object w:dxaOrig="960" w:dyaOrig="360" w14:anchorId="2BF51230">
          <v:shape id="_x0000_i1152" type="#_x0000_t75" style="width:48pt;height:18pt" o:ole="" fillcolor="window">
            <v:imagedata r:id="rId259" o:title=""/>
          </v:shape>
          <o:OLEObject Type="Embed" ProgID="Equation.3" ShapeID="_x0000_i1152" DrawAspect="Content" ObjectID="_1747229039" r:id="rId260"/>
        </w:object>
      </w:r>
      <w:r w:rsidRPr="00744DEB">
        <w:t xml:space="preserve"> se tienen las siguientes matrices cuadradas complejas especiales:</w:t>
      </w:r>
    </w:p>
    <w:p w14:paraId="2B03003B"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A</w:t>
      </w:r>
      <w:r w:rsidRPr="00744DEB">
        <w:t xml:space="preserve"> es hermítica si  </w:t>
      </w:r>
      <w:r>
        <w:rPr>
          <w:position w:val="-2"/>
        </w:rPr>
        <w:object w:dxaOrig="720" w:dyaOrig="260" w14:anchorId="73C77401">
          <v:shape id="_x0000_i1153" type="#_x0000_t75" style="width:36pt;height:13.5pt" o:ole="">
            <v:imagedata r:id="rId261" o:title=""/>
          </v:shape>
          <o:OLEObject Type="Embed" ProgID="Equation.2" ShapeID="_x0000_i1153" DrawAspect="Content" ObjectID="_1747229040" r:id="rId262"/>
        </w:object>
      </w:r>
      <w:r w:rsidRPr="00744DEB">
        <w:t xml:space="preserve">                    </w:t>
      </w:r>
    </w:p>
    <w:p w14:paraId="2D2CA67C"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 xml:space="preserve">A </w:t>
      </w:r>
      <w:r w:rsidRPr="00744DEB">
        <w:t xml:space="preserve">es </w:t>
      </w:r>
      <w:proofErr w:type="spellStart"/>
      <w:r w:rsidRPr="00744DEB">
        <w:t>antihermítica</w:t>
      </w:r>
      <w:proofErr w:type="spellEnd"/>
      <w:r w:rsidRPr="00744DEB">
        <w:t xml:space="preserve"> si  </w:t>
      </w:r>
      <w:r>
        <w:rPr>
          <w:position w:val="-2"/>
        </w:rPr>
        <w:object w:dxaOrig="859" w:dyaOrig="260" w14:anchorId="45BA4FE3">
          <v:shape id="_x0000_i1154" type="#_x0000_t75" style="width:42.75pt;height:13.5pt" o:ole="">
            <v:imagedata r:id="rId263" o:title=""/>
          </v:shape>
          <o:OLEObject Type="Embed" ProgID="Equation.2" ShapeID="_x0000_i1154" DrawAspect="Content" ObjectID="_1747229041" r:id="rId264"/>
        </w:object>
      </w:r>
    </w:p>
    <w:p w14:paraId="24FBAEBA" w14:textId="77777777" w:rsidR="00F72E71" w:rsidRPr="00744DEB" w:rsidRDefault="00F72E71">
      <w:pPr>
        <w:ind w:left="360" w:hanging="360"/>
        <w:jc w:val="both"/>
      </w:pPr>
      <w:r>
        <w:fldChar w:fldCharType="begin"/>
      </w:r>
      <w:r w:rsidRPr="00744DEB">
        <w:instrText>SYMBOL 183 \f "Symbol"</w:instrText>
      </w:r>
      <w:r>
        <w:fldChar w:fldCharType="end"/>
      </w:r>
      <w:r w:rsidRPr="00744DEB">
        <w:t xml:space="preserve">  </w:t>
      </w:r>
      <w:r w:rsidRPr="00744DEB">
        <w:rPr>
          <w:i/>
        </w:rPr>
        <w:t>A</w:t>
      </w:r>
      <w:r w:rsidRPr="00744DEB">
        <w:t xml:space="preserve"> es unitaria si  </w:t>
      </w:r>
      <w:r w:rsidR="00C50A7F" w:rsidRPr="00C50A7F">
        <w:rPr>
          <w:position w:val="-4"/>
        </w:rPr>
        <w:object w:dxaOrig="859" w:dyaOrig="300" w14:anchorId="17978551">
          <v:shape id="_x0000_i1155" type="#_x0000_t75" style="width:42.75pt;height:14.25pt" o:ole="">
            <v:imagedata r:id="rId265" o:title=""/>
          </v:shape>
          <o:OLEObject Type="Embed" ProgID="Equation.DSMT4" ShapeID="_x0000_i1155" DrawAspect="Content" ObjectID="_1747229042" r:id="rId266"/>
        </w:object>
      </w:r>
      <w:r w:rsidRPr="00744DEB">
        <w:t xml:space="preserve"> </w:t>
      </w:r>
      <w:r w:rsidR="00C50A7F">
        <w:t xml:space="preserve">o equivalentemente </w:t>
      </w:r>
      <w:r w:rsidR="00C50A7F" w:rsidRPr="00C50A7F">
        <w:rPr>
          <w:position w:val="-4"/>
        </w:rPr>
        <w:object w:dxaOrig="1719" w:dyaOrig="300" w14:anchorId="2AE243B4">
          <v:shape id="_x0000_i1156" type="#_x0000_t75" style="width:86.25pt;height:14.25pt" o:ole="">
            <v:imagedata r:id="rId267" o:title=""/>
          </v:shape>
          <o:OLEObject Type="Embed" ProgID="Equation.DSMT4" ShapeID="_x0000_i1156" DrawAspect="Content" ObjectID="_1747229043" r:id="rId268"/>
        </w:object>
      </w:r>
    </w:p>
    <w:p w14:paraId="666ADA94" w14:textId="77777777" w:rsidR="00D15BE5" w:rsidRDefault="00F72E71">
      <w:pPr>
        <w:jc w:val="both"/>
      </w:pPr>
      <w:r>
        <w:fldChar w:fldCharType="begin"/>
      </w:r>
      <w:r w:rsidRPr="00744DEB">
        <w:instrText>SYMBOL 183 \f "Symbol"</w:instrText>
      </w:r>
      <w:r>
        <w:fldChar w:fldCharType="end"/>
      </w:r>
      <w:r w:rsidRPr="00744DEB">
        <w:t xml:space="preserve">  </w:t>
      </w:r>
      <w:r w:rsidRPr="00744DEB">
        <w:rPr>
          <w:i/>
        </w:rPr>
        <w:t>A</w:t>
      </w:r>
      <w:r w:rsidRPr="00744DEB">
        <w:t xml:space="preserve"> es normal si  </w:t>
      </w:r>
      <w:r>
        <w:rPr>
          <w:position w:val="-6"/>
        </w:rPr>
        <w:object w:dxaOrig="1960" w:dyaOrig="320" w14:anchorId="454C0A9C">
          <v:shape id="_x0000_i1157" type="#_x0000_t75" style="width:98.25pt;height:15.75pt" o:ole="">
            <v:imagedata r:id="rId269" o:title=""/>
          </v:shape>
          <o:OLEObject Type="Embed" ProgID="Equation.2" ShapeID="_x0000_i1157" DrawAspect="Content" ObjectID="_1747229044" r:id="rId270"/>
        </w:object>
      </w:r>
    </w:p>
    <w:p w14:paraId="2C5044C5" w14:textId="77777777" w:rsidR="00F72E71" w:rsidRDefault="00F72E71">
      <w:pPr>
        <w:keepNext/>
        <w:jc w:val="both"/>
        <w:rPr>
          <w:b/>
        </w:rPr>
      </w:pPr>
      <w:r>
        <w:br w:type="page"/>
      </w:r>
      <w:r>
        <w:rPr>
          <w:b/>
        </w:rPr>
        <w:lastRenderedPageBreak/>
        <w:t>Ejercicio 1.</w:t>
      </w:r>
    </w:p>
    <w:p w14:paraId="1E6B0DB7" w14:textId="77777777" w:rsidR="00F72E71" w:rsidRDefault="00F72E71">
      <w:pPr>
        <w:tabs>
          <w:tab w:val="left" w:pos="9639"/>
        </w:tabs>
        <w:spacing w:before="60" w:after="60"/>
        <w:ind w:left="284" w:right="284"/>
        <w:jc w:val="both"/>
        <w:rPr>
          <w:sz w:val="18"/>
        </w:rPr>
      </w:pPr>
      <w:r>
        <w:rPr>
          <w:rFonts w:ascii="Comic Sans MS" w:hAnsi="Comic Sans MS"/>
          <w:color w:val="0000FF"/>
          <w:sz w:val="18"/>
        </w:rPr>
        <w:t>Identificación de los elementos de una matriz mediante sus coordenadas o índices de ubicación. Generalizaciones a matrices de orden arbitrario.</w:t>
      </w:r>
    </w:p>
    <w:p w14:paraId="0BF9D849" w14:textId="080B387A" w:rsidR="00F72E71" w:rsidRDefault="00F72E71" w:rsidP="00C17C58">
      <w:pPr>
        <w:ind w:firstLine="284"/>
        <w:jc w:val="both"/>
      </w:pPr>
      <w:r>
        <w:t xml:space="preserve">Dada la matriz </w:t>
      </w:r>
      <w:r>
        <w:rPr>
          <w:position w:val="-14"/>
        </w:rPr>
        <w:object w:dxaOrig="1880" w:dyaOrig="440" w14:anchorId="113FE1AF">
          <v:shape id="_x0000_i1158" type="#_x0000_t75" style="width:93.75pt;height:21.75pt" o:ole="" fillcolor="window">
            <v:imagedata r:id="rId271" o:title=""/>
          </v:shape>
          <o:OLEObject Type="Embed" ProgID="Equation.3" ShapeID="_x0000_i1158" DrawAspect="Content" ObjectID="_1747229045" r:id="rId272"/>
        </w:object>
      </w:r>
      <w:r>
        <w:t xml:space="preserve">, marcar sobre ella los elementos </w:t>
      </w:r>
      <w:r>
        <w:rPr>
          <w:position w:val="-12"/>
        </w:rPr>
        <w:object w:dxaOrig="320" w:dyaOrig="320" w14:anchorId="5AC1B656">
          <v:shape id="_x0000_i1159" type="#_x0000_t75" style="width:15.75pt;height:15.75pt" o:ole="">
            <v:imagedata r:id="rId273" o:title=""/>
          </v:shape>
          <o:OLEObject Type="Embed" ProgID="Equation.2" ShapeID="_x0000_i1159" DrawAspect="Content" ObjectID="_1747229046" r:id="rId274"/>
        </w:object>
      </w:r>
      <w:r>
        <w:t xml:space="preserve"> tales que:</w:t>
      </w:r>
    </w:p>
    <w:p w14:paraId="0AEB21D8" w14:textId="77777777" w:rsidR="00F72E71" w:rsidRPr="00CD2117" w:rsidRDefault="00F72E71">
      <w:pPr>
        <w:tabs>
          <w:tab w:val="left" w:pos="993"/>
        </w:tabs>
        <w:ind w:left="567" w:hanging="283"/>
        <w:jc w:val="both"/>
        <w:rPr>
          <w:lang w:val="en-US"/>
        </w:rPr>
      </w:pPr>
      <w:proofErr w:type="spellStart"/>
      <w:r w:rsidRPr="00CD2117">
        <w:rPr>
          <w:b/>
          <w:lang w:val="en-US"/>
        </w:rPr>
        <w:t>i</w:t>
      </w:r>
      <w:proofErr w:type="spellEnd"/>
      <w:r w:rsidRPr="00CD2117">
        <w:rPr>
          <w:b/>
          <w:lang w:val="en-US"/>
        </w:rPr>
        <w:t>)</w:t>
      </w:r>
      <w:r w:rsidRPr="00CD2117">
        <w:rPr>
          <w:b/>
          <w:lang w:val="en-US"/>
        </w:rPr>
        <w:tab/>
      </w:r>
      <w:proofErr w:type="spellStart"/>
      <w:r w:rsidRPr="00CD2117">
        <w:rPr>
          <w:i/>
          <w:lang w:val="en-US"/>
        </w:rPr>
        <w:t>i</w:t>
      </w:r>
      <w:proofErr w:type="spellEnd"/>
      <w:r w:rsidRPr="00CD2117">
        <w:rPr>
          <w:i/>
          <w:lang w:val="en-US"/>
        </w:rPr>
        <w:t xml:space="preserve"> </w:t>
      </w:r>
      <w:r w:rsidRPr="00CD2117">
        <w:rPr>
          <w:lang w:val="en-US"/>
        </w:rPr>
        <w:t xml:space="preserve">= </w:t>
      </w:r>
      <w:proofErr w:type="gramStart"/>
      <w:r w:rsidRPr="00CD2117">
        <w:rPr>
          <w:lang w:val="en-US"/>
        </w:rPr>
        <w:t xml:space="preserve">2;  </w:t>
      </w:r>
      <w:r w:rsidRPr="00CD2117">
        <w:rPr>
          <w:b/>
          <w:lang w:val="en-US"/>
        </w:rPr>
        <w:t>ii</w:t>
      </w:r>
      <w:proofErr w:type="gramEnd"/>
      <w:r w:rsidRPr="00CD2117">
        <w:rPr>
          <w:b/>
          <w:lang w:val="en-US"/>
        </w:rPr>
        <w:t xml:space="preserve">)  </w:t>
      </w:r>
      <w:r w:rsidRPr="00CD2117">
        <w:rPr>
          <w:i/>
          <w:lang w:val="en-US"/>
        </w:rPr>
        <w:t xml:space="preserve">j </w:t>
      </w:r>
      <w:r w:rsidRPr="00CD2117">
        <w:rPr>
          <w:lang w:val="en-US"/>
        </w:rPr>
        <w:t xml:space="preserve">= 3;  </w:t>
      </w:r>
      <w:r w:rsidRPr="00CD2117">
        <w:rPr>
          <w:b/>
          <w:lang w:val="en-US"/>
        </w:rPr>
        <w:t xml:space="preserve">iii)  </w:t>
      </w:r>
      <w:proofErr w:type="spellStart"/>
      <w:r w:rsidRPr="00CD2117">
        <w:rPr>
          <w:i/>
          <w:lang w:val="en-US"/>
        </w:rPr>
        <w:t>i</w:t>
      </w:r>
      <w:proofErr w:type="spellEnd"/>
      <w:r w:rsidRPr="00CD2117">
        <w:rPr>
          <w:i/>
          <w:lang w:val="en-US"/>
        </w:rPr>
        <w:t xml:space="preserve"> </w:t>
      </w:r>
      <w:r w:rsidRPr="00CD2117">
        <w:rPr>
          <w:lang w:val="en-US"/>
        </w:rPr>
        <w:t xml:space="preserve">= </w:t>
      </w:r>
      <w:r w:rsidRPr="00CD2117">
        <w:rPr>
          <w:i/>
          <w:lang w:val="en-US"/>
        </w:rPr>
        <w:t>j</w:t>
      </w:r>
      <w:r w:rsidRPr="00CD2117">
        <w:rPr>
          <w:lang w:val="en-US"/>
        </w:rPr>
        <w:t xml:space="preserve">;  </w:t>
      </w:r>
      <w:r w:rsidRPr="00CD2117">
        <w:rPr>
          <w:b/>
          <w:lang w:val="en-US"/>
        </w:rPr>
        <w:t xml:space="preserve">iv)  </w:t>
      </w:r>
      <w:proofErr w:type="spellStart"/>
      <w:r w:rsidRPr="00CD2117">
        <w:rPr>
          <w:i/>
          <w:lang w:val="en-US"/>
        </w:rPr>
        <w:t>i</w:t>
      </w:r>
      <w:proofErr w:type="spellEnd"/>
      <w:r w:rsidRPr="00CD2117">
        <w:rPr>
          <w:i/>
          <w:lang w:val="en-US"/>
        </w:rPr>
        <w:t xml:space="preserve"> </w:t>
      </w:r>
      <w:r w:rsidRPr="00CD2117">
        <w:rPr>
          <w:lang w:val="en-US"/>
        </w:rPr>
        <w:t xml:space="preserve">&lt; </w:t>
      </w:r>
      <w:r w:rsidRPr="00CD2117">
        <w:rPr>
          <w:i/>
          <w:lang w:val="en-US"/>
        </w:rPr>
        <w:t>j</w:t>
      </w:r>
      <w:r w:rsidRPr="00CD2117">
        <w:rPr>
          <w:lang w:val="en-US"/>
        </w:rPr>
        <w:t xml:space="preserve">;  </w:t>
      </w:r>
      <w:r w:rsidRPr="00CD2117">
        <w:rPr>
          <w:b/>
          <w:lang w:val="en-US"/>
        </w:rPr>
        <w:t xml:space="preserve">v)  </w:t>
      </w:r>
      <w:proofErr w:type="spellStart"/>
      <w:r w:rsidRPr="00CD2117">
        <w:rPr>
          <w:i/>
          <w:lang w:val="en-US"/>
        </w:rPr>
        <w:t>i</w:t>
      </w:r>
      <w:proofErr w:type="spellEnd"/>
      <w:r w:rsidRPr="00CD2117">
        <w:rPr>
          <w:i/>
          <w:lang w:val="en-US"/>
        </w:rPr>
        <w:t xml:space="preserve"> </w:t>
      </w:r>
      <w:r>
        <w:fldChar w:fldCharType="begin"/>
      </w:r>
      <w:r w:rsidRPr="00CD2117">
        <w:rPr>
          <w:lang w:val="en-US"/>
        </w:rPr>
        <w:instrText>SYMBOL 179 \f "Symbol"</w:instrText>
      </w:r>
      <w:r>
        <w:fldChar w:fldCharType="end"/>
      </w:r>
      <w:r w:rsidRPr="00CD2117">
        <w:rPr>
          <w:lang w:val="en-US"/>
        </w:rPr>
        <w:t xml:space="preserve"> </w:t>
      </w:r>
      <w:r w:rsidRPr="00CD2117">
        <w:rPr>
          <w:i/>
          <w:lang w:val="en-US"/>
        </w:rPr>
        <w:t>j</w:t>
      </w:r>
      <w:r w:rsidRPr="00CD2117">
        <w:rPr>
          <w:lang w:val="en-US"/>
        </w:rPr>
        <w:t xml:space="preserve">;  </w:t>
      </w:r>
      <w:r w:rsidRPr="00CD2117">
        <w:rPr>
          <w:b/>
          <w:lang w:val="en-US"/>
        </w:rPr>
        <w:t xml:space="preserve">vi)  </w:t>
      </w:r>
      <w:proofErr w:type="spellStart"/>
      <w:r w:rsidRPr="00CD2117">
        <w:rPr>
          <w:i/>
          <w:lang w:val="en-US"/>
        </w:rPr>
        <w:t>i</w:t>
      </w:r>
      <w:proofErr w:type="spellEnd"/>
      <w:r w:rsidRPr="00CD2117">
        <w:rPr>
          <w:lang w:val="en-US"/>
        </w:rPr>
        <w:t xml:space="preserve"> </w:t>
      </w:r>
      <w:r>
        <w:fldChar w:fldCharType="begin"/>
      </w:r>
      <w:r w:rsidRPr="00CD2117">
        <w:rPr>
          <w:lang w:val="en-US"/>
        </w:rPr>
        <w:instrText>SYMBOL 185 \f "Symbol"</w:instrText>
      </w:r>
      <w:r>
        <w:fldChar w:fldCharType="end"/>
      </w:r>
      <w:r w:rsidRPr="00CD2117">
        <w:rPr>
          <w:lang w:val="en-US"/>
        </w:rPr>
        <w:t xml:space="preserve"> </w:t>
      </w:r>
      <w:r w:rsidRPr="00CD2117">
        <w:rPr>
          <w:i/>
          <w:lang w:val="en-US"/>
        </w:rPr>
        <w:t>j</w:t>
      </w:r>
      <w:r w:rsidRPr="00CD2117">
        <w:rPr>
          <w:lang w:val="en-US"/>
        </w:rPr>
        <w:t xml:space="preserve">;  </w:t>
      </w:r>
      <w:r w:rsidRPr="00CD2117">
        <w:rPr>
          <w:b/>
          <w:lang w:val="en-US"/>
        </w:rPr>
        <w:t xml:space="preserve">vii)  </w:t>
      </w:r>
      <w:proofErr w:type="spellStart"/>
      <w:r w:rsidRPr="00CD2117">
        <w:rPr>
          <w:i/>
          <w:lang w:val="en-US"/>
        </w:rPr>
        <w:t>i</w:t>
      </w:r>
      <w:proofErr w:type="spellEnd"/>
      <w:r w:rsidRPr="00CD2117">
        <w:rPr>
          <w:i/>
          <w:lang w:val="en-US"/>
        </w:rPr>
        <w:t xml:space="preserve"> </w:t>
      </w:r>
      <w:r w:rsidRPr="00CD2117">
        <w:rPr>
          <w:lang w:val="en-US"/>
        </w:rPr>
        <w:t>=</w:t>
      </w:r>
      <w:r w:rsidRPr="00CD2117">
        <w:rPr>
          <w:i/>
          <w:lang w:val="en-US"/>
        </w:rPr>
        <w:t xml:space="preserve"> j</w:t>
      </w:r>
      <w:r w:rsidRPr="00CD2117">
        <w:rPr>
          <w:lang w:val="en-US"/>
        </w:rPr>
        <w:t xml:space="preserve">+1;  </w:t>
      </w:r>
      <w:r w:rsidRPr="00CD2117">
        <w:rPr>
          <w:b/>
          <w:lang w:val="en-US"/>
        </w:rPr>
        <w:t xml:space="preserve">viii)  </w:t>
      </w:r>
      <w:proofErr w:type="spellStart"/>
      <w:r w:rsidRPr="00CD2117">
        <w:rPr>
          <w:i/>
          <w:lang w:val="en-US"/>
        </w:rPr>
        <w:t>i</w:t>
      </w:r>
      <w:proofErr w:type="spellEnd"/>
      <w:r w:rsidRPr="00CD2117">
        <w:rPr>
          <w:lang w:val="en-US"/>
        </w:rPr>
        <w:t xml:space="preserve"> = </w:t>
      </w:r>
      <w:r w:rsidRPr="00CD2117">
        <w:rPr>
          <w:i/>
          <w:lang w:val="en-US"/>
        </w:rPr>
        <w:t>j</w:t>
      </w:r>
      <w:r>
        <w:sym w:font="Symbol" w:char="F02D"/>
      </w:r>
      <w:r w:rsidRPr="00CD2117">
        <w:rPr>
          <w:lang w:val="en-US"/>
        </w:rPr>
        <w:t xml:space="preserve">1; </w:t>
      </w:r>
      <w:r w:rsidRPr="00CD2117">
        <w:rPr>
          <w:b/>
          <w:lang w:val="en-US"/>
        </w:rPr>
        <w:t xml:space="preserve">ix)  </w:t>
      </w:r>
      <w:proofErr w:type="spellStart"/>
      <w:r w:rsidRPr="00CD2117">
        <w:rPr>
          <w:i/>
          <w:lang w:val="en-US"/>
        </w:rPr>
        <w:t>i</w:t>
      </w:r>
      <w:proofErr w:type="spellEnd"/>
      <w:r w:rsidRPr="00CD2117">
        <w:rPr>
          <w:i/>
          <w:lang w:val="en-US"/>
        </w:rPr>
        <w:t xml:space="preserve"> </w:t>
      </w:r>
      <w:r w:rsidRPr="00CD2117">
        <w:rPr>
          <w:lang w:val="en-US"/>
        </w:rPr>
        <w:t xml:space="preserve">+ </w:t>
      </w:r>
      <w:r w:rsidRPr="00CD2117">
        <w:rPr>
          <w:i/>
          <w:lang w:val="en-US"/>
        </w:rPr>
        <w:t xml:space="preserve">j </w:t>
      </w:r>
      <w:r w:rsidRPr="00CD2117">
        <w:rPr>
          <w:lang w:val="en-US"/>
        </w:rPr>
        <w:t>= 4.</w:t>
      </w:r>
    </w:p>
    <w:p w14:paraId="4632B855" w14:textId="77777777" w:rsidR="00F72E71" w:rsidRPr="00CD2117" w:rsidRDefault="00F72E71">
      <w:pPr>
        <w:jc w:val="both"/>
        <w:rPr>
          <w:b/>
          <w:lang w:val="en-US"/>
        </w:rPr>
      </w:pPr>
    </w:p>
    <w:p w14:paraId="22D65EFC" w14:textId="77777777" w:rsidR="00F72E71" w:rsidRDefault="00F72E71">
      <w:pPr>
        <w:keepNext/>
        <w:jc w:val="both"/>
        <w:rPr>
          <w:b/>
        </w:rPr>
      </w:pPr>
      <w:r>
        <w:rPr>
          <w:b/>
        </w:rPr>
        <w:t>Ejercicio 2.</w:t>
      </w:r>
    </w:p>
    <w:p w14:paraId="1506B5AD" w14:textId="77777777" w:rsidR="00F72E71" w:rsidRDefault="00F72E71">
      <w:pPr>
        <w:spacing w:before="60" w:after="60"/>
        <w:ind w:left="284" w:right="284"/>
        <w:jc w:val="both"/>
        <w:rPr>
          <w:sz w:val="18"/>
        </w:rPr>
      </w:pPr>
      <w:r>
        <w:rPr>
          <w:rFonts w:ascii="Comic Sans MS" w:hAnsi="Comic Sans MS"/>
          <w:color w:val="0000FF"/>
          <w:sz w:val="18"/>
        </w:rPr>
        <w:t>Construcción de una matriz dada leyes de formación de sus elementos en función de condiciones sobre los índices de ubicación de sus elementos. Empleo de distintos tipos de presentación para las leyes. Generalizaciones.</w:t>
      </w:r>
    </w:p>
    <w:p w14:paraId="3D74764E" w14:textId="77777777" w:rsidR="00F72E71" w:rsidRDefault="00F72E71">
      <w:pPr>
        <w:jc w:val="both"/>
      </w:pPr>
      <w:r>
        <w:rPr>
          <w:b/>
        </w:rPr>
        <w:t>2.1)</w:t>
      </w:r>
      <w:r>
        <w:rPr>
          <w:b/>
        </w:rPr>
        <w:tab/>
      </w:r>
      <w:r>
        <w:t xml:space="preserve">Construir la matriz </w:t>
      </w:r>
      <w:r>
        <w:rPr>
          <w:position w:val="-14"/>
        </w:rPr>
        <w:object w:dxaOrig="1880" w:dyaOrig="440" w14:anchorId="5EE0CBB2">
          <v:shape id="_x0000_i1160" type="#_x0000_t75" style="width:93.75pt;height:21.75pt" o:ole="" fillcolor="window">
            <v:imagedata r:id="rId275" o:title=""/>
          </v:shape>
          <o:OLEObject Type="Embed" ProgID="Equation.3" ShapeID="_x0000_i1160" DrawAspect="Content" ObjectID="_1747229047" r:id="rId276"/>
        </w:object>
      </w:r>
      <w:r>
        <w:t xml:space="preserve"> según las definiciones dadas en cada caso:</w:t>
      </w:r>
    </w:p>
    <w:p w14:paraId="37EB5A9D" w14:textId="236BA010" w:rsidR="00F72E71" w:rsidRDefault="00F72E71">
      <w:pPr>
        <w:tabs>
          <w:tab w:val="left" w:pos="1134"/>
        </w:tabs>
        <w:ind w:left="568" w:hanging="284"/>
        <w:jc w:val="both"/>
      </w:pPr>
      <w:r>
        <w:rPr>
          <w:b/>
        </w:rPr>
        <w:t>2.1.a)</w:t>
      </w:r>
      <w:r>
        <w:t xml:space="preserve"> </w:t>
      </w:r>
      <w:r>
        <w:rPr>
          <w:position w:val="-10"/>
        </w:rPr>
        <w:object w:dxaOrig="1600" w:dyaOrig="300" w14:anchorId="70F34CD8">
          <v:shape id="_x0000_i1161" type="#_x0000_t75" style="width:80.25pt;height:14.25pt" o:ole="">
            <v:imagedata r:id="rId277" o:title=""/>
          </v:shape>
          <o:OLEObject Type="Embed" ProgID="Equation.2" ShapeID="_x0000_i1161" DrawAspect="Content" ObjectID="_1747229048" r:id="rId278"/>
        </w:object>
      </w:r>
      <w:r>
        <w:t xml:space="preserve">;  </w:t>
      </w:r>
      <w:r>
        <w:rPr>
          <w:b/>
        </w:rPr>
        <w:t xml:space="preserve">2.1.b) </w:t>
      </w:r>
      <w:r>
        <w:rPr>
          <w:position w:val="-30"/>
        </w:rPr>
        <w:object w:dxaOrig="2659" w:dyaOrig="720" w14:anchorId="40D7EADD">
          <v:shape id="_x0000_i1162" type="#_x0000_t75" style="width:132pt;height:36pt" o:ole="" fillcolor="window">
            <v:imagedata r:id="rId279" o:title=""/>
          </v:shape>
          <o:OLEObject Type="Embed" ProgID="Equation.3" ShapeID="_x0000_i1162" DrawAspect="Content" ObjectID="_1747229049" r:id="rId280"/>
        </w:object>
      </w:r>
      <w:r>
        <w:t>;</w:t>
      </w:r>
      <w:r w:rsidR="003B75D9">
        <w:rPr>
          <w:b/>
        </w:rPr>
        <w:t xml:space="preserve">2.1.c) </w:t>
      </w:r>
      <w:r w:rsidR="003B75D9">
        <w:rPr>
          <w:position w:val="-12"/>
        </w:rPr>
        <w:object w:dxaOrig="1280" w:dyaOrig="320" w14:anchorId="75F0D107">
          <v:shape id="_x0000_i1163" type="#_x0000_t75" style="width:63.75pt;height:15.75pt" o:ole="">
            <v:imagedata r:id="rId281" o:title=""/>
          </v:shape>
          <o:OLEObject Type="Embed" ProgID="Equation.2" ShapeID="_x0000_i1163" DrawAspect="Content" ObjectID="_1747229050" r:id="rId282"/>
        </w:object>
      </w:r>
      <w:r w:rsidR="003B75D9">
        <w:t>.</w:t>
      </w:r>
    </w:p>
    <w:p w14:paraId="308C67BA" w14:textId="318E65CF" w:rsidR="00F72E71" w:rsidRDefault="00F72E71">
      <w:pPr>
        <w:jc w:val="both"/>
      </w:pPr>
      <w:r>
        <w:rPr>
          <w:b/>
        </w:rPr>
        <w:t>2.</w:t>
      </w:r>
      <w:r w:rsidR="00E1753F">
        <w:rPr>
          <w:b/>
        </w:rPr>
        <w:t>2</w:t>
      </w:r>
      <w:r>
        <w:rPr>
          <w:b/>
        </w:rPr>
        <w:t>)</w:t>
      </w:r>
      <w:r>
        <w:rPr>
          <w:b/>
        </w:rPr>
        <w:tab/>
      </w:r>
      <w:r>
        <w:t xml:space="preserve">Construir la matriz </w:t>
      </w:r>
      <w:r w:rsidR="009339B2">
        <w:rPr>
          <w:position w:val="-14"/>
        </w:rPr>
        <w:object w:dxaOrig="1740" w:dyaOrig="400" w14:anchorId="2F9B4C45">
          <v:shape id="_x0000_i1164" type="#_x0000_t75" style="width:86.25pt;height:20.25pt" o:ole="" fillcolor="window">
            <v:imagedata r:id="rId283" o:title=""/>
          </v:shape>
          <o:OLEObject Type="Embed" ProgID="Equation.DSMT4" ShapeID="_x0000_i1164" DrawAspect="Content" ObjectID="_1747229051" r:id="rId284"/>
        </w:object>
      </w:r>
      <w:r>
        <w:t xml:space="preserve"> según las definiciones dadas en cada caso:</w:t>
      </w:r>
    </w:p>
    <w:p w14:paraId="1F4A53FF" w14:textId="28BE4536" w:rsidR="00F72E71" w:rsidRDefault="00F72E71" w:rsidP="009339B2">
      <w:pPr>
        <w:tabs>
          <w:tab w:val="left" w:pos="1134"/>
        </w:tabs>
        <w:ind w:left="568" w:hanging="284"/>
        <w:jc w:val="both"/>
      </w:pPr>
      <w:r>
        <w:rPr>
          <w:b/>
        </w:rPr>
        <w:t>2.</w:t>
      </w:r>
      <w:r w:rsidR="00E1753F">
        <w:rPr>
          <w:b/>
        </w:rPr>
        <w:t>2</w:t>
      </w:r>
      <w:r>
        <w:rPr>
          <w:b/>
        </w:rPr>
        <w:t>.a)</w:t>
      </w:r>
      <w:r>
        <w:t xml:space="preserve"> </w:t>
      </w:r>
      <w:r>
        <w:rPr>
          <w:position w:val="-14"/>
        </w:rPr>
        <w:object w:dxaOrig="1359" w:dyaOrig="440" w14:anchorId="73C9AE7B">
          <v:shape id="_x0000_i1165" type="#_x0000_t75" style="width:67.5pt;height:21.75pt" o:ole="" fillcolor="window">
            <v:imagedata r:id="rId285" o:title=""/>
          </v:shape>
          <o:OLEObject Type="Embed" ProgID="Equation.3" ShapeID="_x0000_i1165" DrawAspect="Content" ObjectID="_1747229052" r:id="rId286"/>
        </w:object>
      </w:r>
      <w:r>
        <w:t xml:space="preserve">;  </w:t>
      </w:r>
      <w:r>
        <w:rPr>
          <w:b/>
        </w:rPr>
        <w:t>2.</w:t>
      </w:r>
      <w:r w:rsidR="00E1753F">
        <w:rPr>
          <w:b/>
        </w:rPr>
        <w:t>2</w:t>
      </w:r>
      <w:r>
        <w:rPr>
          <w:b/>
        </w:rPr>
        <w:t xml:space="preserve">.b) </w:t>
      </w:r>
      <w:r w:rsidR="003B75D9">
        <w:rPr>
          <w:position w:val="-30"/>
        </w:rPr>
        <w:object w:dxaOrig="2860" w:dyaOrig="720" w14:anchorId="1B37A676">
          <v:shape id="_x0000_i1166" type="#_x0000_t75" style="width:142.5pt;height:36pt" o:ole="" fillcolor="window">
            <v:imagedata r:id="rId287" o:title=""/>
          </v:shape>
          <o:OLEObject Type="Embed" ProgID="Equation.DSMT4" ShapeID="_x0000_i1166" DrawAspect="Content" ObjectID="_1747229053" r:id="rId288"/>
        </w:object>
      </w:r>
      <w:r>
        <w:t>;</w:t>
      </w:r>
      <w:r w:rsidR="009339B2">
        <w:t xml:space="preserve"> </w:t>
      </w:r>
      <w:r w:rsidR="003B75D9" w:rsidRPr="00B8053B">
        <w:rPr>
          <w:b/>
          <w:bCs/>
        </w:rPr>
        <w:t>2.</w:t>
      </w:r>
      <w:r w:rsidR="003B75D9">
        <w:rPr>
          <w:b/>
          <w:bCs/>
        </w:rPr>
        <w:t>2</w:t>
      </w:r>
      <w:r w:rsidR="003B75D9" w:rsidRPr="00B8053B">
        <w:rPr>
          <w:b/>
          <w:bCs/>
        </w:rPr>
        <w:t>.</w:t>
      </w:r>
      <w:r w:rsidR="003B75D9">
        <w:rPr>
          <w:b/>
          <w:bCs/>
        </w:rPr>
        <w:t>c</w:t>
      </w:r>
      <w:r w:rsidR="003B75D9" w:rsidRPr="00B8053B">
        <w:rPr>
          <w:b/>
          <w:bCs/>
        </w:rPr>
        <w:t>)</w:t>
      </w:r>
      <w:r w:rsidR="003B75D9">
        <w:t xml:space="preserve"> </w:t>
      </w:r>
      <w:r w:rsidR="007115B2" w:rsidRPr="00B8053B">
        <w:rPr>
          <w:position w:val="-14"/>
        </w:rPr>
        <w:object w:dxaOrig="2120" w:dyaOrig="380" w14:anchorId="0B4709FC">
          <v:shape id="_x0000_i1167" type="#_x0000_t75" style="width:105pt;height:18pt" o:ole="">
            <v:imagedata r:id="rId289" o:title=""/>
          </v:shape>
          <o:OLEObject Type="Embed" ProgID="Equation.DSMT4" ShapeID="_x0000_i1167" DrawAspect="Content" ObjectID="_1747229054" r:id="rId290"/>
        </w:object>
      </w:r>
      <w:r w:rsidR="003B75D9">
        <w:t>.</w:t>
      </w:r>
    </w:p>
    <w:p w14:paraId="7E9D7594" w14:textId="1318A1B2" w:rsidR="003B75D9" w:rsidRDefault="003B75D9" w:rsidP="003B75D9">
      <w:pPr>
        <w:ind w:left="568" w:hanging="284"/>
        <w:jc w:val="both"/>
      </w:pPr>
      <w:r>
        <w:t xml:space="preserve">Notación: </w:t>
      </w:r>
      <w:r w:rsidRPr="003B75D9">
        <w:rPr>
          <w:position w:val="-14"/>
        </w:rPr>
        <w:object w:dxaOrig="380" w:dyaOrig="380" w14:anchorId="15F54D26">
          <v:shape id="_x0000_i1168" type="#_x0000_t75" style="width:19.5pt;height:18.75pt" o:ole="" fillcolor="window">
            <v:imagedata r:id="rId291" o:title=""/>
          </v:shape>
          <o:OLEObject Type="Embed" ProgID="Equation.DSMT4" ShapeID="_x0000_i1168" DrawAspect="Content" ObjectID="_1747229055" r:id="rId292"/>
        </w:object>
      </w:r>
      <w:r>
        <w:t xml:space="preserve"> </w:t>
      </w:r>
      <w:r>
        <w:rPr>
          <w:u w:val="single"/>
        </w:rPr>
        <w:t>Delta de Kronecker</w:t>
      </w:r>
      <w:r>
        <w:t>, si ambos índices son iguales, vale 1; sino 0.</w:t>
      </w:r>
    </w:p>
    <w:p w14:paraId="46E192A9" w14:textId="77777777" w:rsidR="009339B2" w:rsidRPr="003B75D9" w:rsidRDefault="009339B2">
      <w:pPr>
        <w:ind w:firstLine="284"/>
        <w:jc w:val="both"/>
        <w:rPr>
          <w:sz w:val="16"/>
          <w:szCs w:val="16"/>
        </w:rPr>
      </w:pPr>
    </w:p>
    <w:p w14:paraId="6CC56AFA" w14:textId="77777777" w:rsidR="00F72E71" w:rsidRDefault="00F72E71">
      <w:pPr>
        <w:keepNext/>
        <w:jc w:val="both"/>
      </w:pPr>
      <w:r>
        <w:rPr>
          <w:b/>
        </w:rPr>
        <w:t>Ejercicio 3.</w:t>
      </w:r>
    </w:p>
    <w:p w14:paraId="6CA5DC40" w14:textId="77777777" w:rsidR="00F72E71" w:rsidRDefault="00F72E71">
      <w:pPr>
        <w:tabs>
          <w:tab w:val="left" w:pos="9639"/>
        </w:tabs>
        <w:spacing w:before="60" w:after="60"/>
        <w:ind w:left="284" w:right="284"/>
        <w:jc w:val="both"/>
        <w:rPr>
          <w:b/>
          <w:color w:val="0000FF"/>
          <w:sz w:val="18"/>
        </w:rPr>
      </w:pPr>
      <w:r>
        <w:rPr>
          <w:rFonts w:ascii="Comic Sans MS" w:hAnsi="Comic Sans MS"/>
          <w:color w:val="0000FF"/>
          <w:sz w:val="18"/>
        </w:rPr>
        <w:t>Recodificación de información, de distinta índole, en forma matricial. Valoración del empleo de matrices como medios eficientes para cubrir dicho objetivo. Creación de códigos propios.</w:t>
      </w:r>
    </w:p>
    <w:p w14:paraId="31FF6A21" w14:textId="77777777" w:rsidR="00F72E71" w:rsidRDefault="00F72E71">
      <w:pPr>
        <w:ind w:firstLine="284"/>
        <w:jc w:val="both"/>
        <w:rPr>
          <w:b/>
        </w:rPr>
      </w:pPr>
      <w:r>
        <w:t>Interpretar y completar las siguientes matrices.</w:t>
      </w:r>
    </w:p>
    <w:p w14:paraId="2E97369A" w14:textId="77777777" w:rsidR="00F72E71" w:rsidRDefault="00F72E71">
      <w:pPr>
        <w:jc w:val="both"/>
      </w:pPr>
      <w:r>
        <w:rPr>
          <w:b/>
        </w:rPr>
        <w:t>3.1)</w:t>
      </w:r>
      <w:r>
        <w:rPr>
          <w:b/>
        </w:rPr>
        <w:tab/>
      </w:r>
      <w:r>
        <w:t xml:space="preserve">Sea </w:t>
      </w:r>
      <w:r>
        <w:rPr>
          <w:i/>
        </w:rPr>
        <w:t>M</w:t>
      </w:r>
      <w:r>
        <w:t xml:space="preserve"> la matriz de comunicación que representa a la red esquematizada en la figura 1, consistente de 6 nodos los cuales pueden o no transmitir información entre sí, construida con la siguiente convención:</w:t>
      </w:r>
    </w:p>
    <w:p w14:paraId="7A1677C6" w14:textId="77777777" w:rsidR="00F72E71" w:rsidRDefault="00F72E71">
      <w:pPr>
        <w:tabs>
          <w:tab w:val="left" w:pos="1134"/>
        </w:tabs>
        <w:jc w:val="both"/>
      </w:pPr>
      <w:r>
        <w:tab/>
        <w:t>*</w:t>
      </w:r>
      <w:r>
        <w:tab/>
        <w:t xml:space="preserve">se establece una relación biunívoca entre el nombre del nodo y la sucesión de los números naturales, correspondiendo: </w:t>
      </w:r>
      <w:r>
        <w:rPr>
          <w:b/>
        </w:rPr>
        <w:t>A</w:t>
      </w:r>
      <w:r>
        <w:fldChar w:fldCharType="begin"/>
      </w:r>
      <w:r>
        <w:instrText>SYMBOL 171 \f "Symbol"</w:instrText>
      </w:r>
      <w:r>
        <w:fldChar w:fldCharType="end"/>
      </w:r>
      <w:r>
        <w:t xml:space="preserve">1, </w:t>
      </w:r>
      <w:r>
        <w:rPr>
          <w:b/>
        </w:rPr>
        <w:t>B</w:t>
      </w:r>
      <w:r>
        <w:fldChar w:fldCharType="begin"/>
      </w:r>
      <w:r>
        <w:instrText>SYMBOL 171 \f "Symbol"</w:instrText>
      </w:r>
      <w:r>
        <w:fldChar w:fldCharType="end"/>
      </w:r>
      <w:r>
        <w:t xml:space="preserve">2, </w:t>
      </w:r>
      <w:r>
        <w:rPr>
          <w:b/>
        </w:rPr>
        <w:t>C</w:t>
      </w:r>
      <w:r>
        <w:fldChar w:fldCharType="begin"/>
      </w:r>
      <w:r>
        <w:instrText>SYMBOL 171 \f "Symbol"</w:instrText>
      </w:r>
      <w:r>
        <w:fldChar w:fldCharType="end"/>
      </w:r>
      <w:r>
        <w:t xml:space="preserve">3, </w:t>
      </w:r>
      <w:r>
        <w:rPr>
          <w:b/>
        </w:rPr>
        <w:t>D</w:t>
      </w:r>
      <w:r>
        <w:fldChar w:fldCharType="begin"/>
      </w:r>
      <w:r>
        <w:instrText>SYMBOL 171 \f "Symbol"</w:instrText>
      </w:r>
      <w:r>
        <w:fldChar w:fldCharType="end"/>
      </w:r>
      <w:r>
        <w:t xml:space="preserve">4, </w:t>
      </w:r>
      <w:r>
        <w:rPr>
          <w:b/>
        </w:rPr>
        <w:t>E</w:t>
      </w:r>
      <w:r>
        <w:fldChar w:fldCharType="begin"/>
      </w:r>
      <w:r>
        <w:instrText>SYMBOL 171 \f "Symbol"</w:instrText>
      </w:r>
      <w:r>
        <w:fldChar w:fldCharType="end"/>
      </w:r>
      <w:r>
        <w:t xml:space="preserve">5, </w:t>
      </w:r>
      <w:r>
        <w:rPr>
          <w:b/>
        </w:rPr>
        <w:t>F</w:t>
      </w:r>
      <w:r>
        <w:fldChar w:fldCharType="begin"/>
      </w:r>
      <w:r>
        <w:instrText>SYMBOL 171 \f "Symbol"</w:instrText>
      </w:r>
      <w:r>
        <w:fldChar w:fldCharType="end"/>
      </w:r>
      <w:r>
        <w:t>6.</w:t>
      </w:r>
    </w:p>
    <w:p w14:paraId="4AFDF239" w14:textId="77777777" w:rsidR="00F72E71" w:rsidRDefault="00F72E71">
      <w:pPr>
        <w:tabs>
          <w:tab w:val="left" w:pos="1134"/>
        </w:tabs>
        <w:jc w:val="both"/>
      </w:pPr>
      <w:r>
        <w:tab/>
        <w:t>*</w:t>
      </w:r>
      <w:r>
        <w:tab/>
      </w:r>
      <w:r>
        <w:rPr>
          <w:position w:val="-30"/>
        </w:rPr>
        <w:object w:dxaOrig="5800" w:dyaOrig="720" w14:anchorId="2770604B">
          <v:shape id="_x0000_i1169" type="#_x0000_t75" style="width:289.5pt;height:36pt" o:ole="" fillcolor="window">
            <v:imagedata r:id="rId293" o:title=""/>
          </v:shape>
          <o:OLEObject Type="Embed" ProgID="Equation.3" ShapeID="_x0000_i1169" DrawAspect="Content" ObjectID="_1747229056" r:id="rId294"/>
        </w:object>
      </w:r>
      <w:r>
        <w:t>.</w:t>
      </w:r>
    </w:p>
    <w:p w14:paraId="0B4241F6" w14:textId="77777777" w:rsidR="00F72E71" w:rsidRDefault="00F72E71">
      <w:pPr>
        <w:jc w:val="both"/>
      </w:pPr>
      <w:r>
        <w:t xml:space="preserve">Por ejemplo:  </w:t>
      </w:r>
      <w:r>
        <w:rPr>
          <w:position w:val="-12"/>
        </w:rPr>
        <w:object w:dxaOrig="720" w:dyaOrig="320" w14:anchorId="1D2AEBC6">
          <v:shape id="_x0000_i1170" type="#_x0000_t75" style="width:36pt;height:15.75pt" o:ole="">
            <v:imagedata r:id="rId295" o:title=""/>
          </v:shape>
          <o:OLEObject Type="Embed" ProgID="Equation.2" ShapeID="_x0000_i1170" DrawAspect="Content" ObjectID="_1747229057" r:id="rId296"/>
        </w:object>
      </w:r>
      <w:r>
        <w:t xml:space="preserve"> ; </w:t>
      </w:r>
      <w:r>
        <w:rPr>
          <w:position w:val="-12"/>
        </w:rPr>
        <w:object w:dxaOrig="760" w:dyaOrig="320" w14:anchorId="12A3CC32">
          <v:shape id="_x0000_i1171" type="#_x0000_t75" style="width:37.5pt;height:15.75pt" o:ole="">
            <v:imagedata r:id="rId297" o:title=""/>
          </v:shape>
          <o:OLEObject Type="Embed" ProgID="Equation.2" ShapeID="_x0000_i1171" DrawAspect="Content" ObjectID="_1747229058" r:id="rId298"/>
        </w:object>
      </w:r>
      <w:r>
        <w:t xml:space="preserve"> ; </w:t>
      </w:r>
      <w:r>
        <w:rPr>
          <w:position w:val="-12"/>
        </w:rPr>
        <w:object w:dxaOrig="760" w:dyaOrig="320" w14:anchorId="30DD55A9">
          <v:shape id="_x0000_i1172" type="#_x0000_t75" style="width:37.5pt;height:15.75pt" o:ole="">
            <v:imagedata r:id="rId299" o:title=""/>
          </v:shape>
          <o:OLEObject Type="Embed" ProgID="Equation.2" ShapeID="_x0000_i1172" DrawAspect="Content" ObjectID="_1747229059" r:id="rId300"/>
        </w:object>
      </w:r>
    </w:p>
    <w:p w14:paraId="07E93843" w14:textId="77777777" w:rsidR="00F72E71" w:rsidRDefault="00F72E71">
      <w:pPr>
        <w:jc w:val="both"/>
      </w:pPr>
      <w:r>
        <w:t xml:space="preserve">Escribir la matriz </w:t>
      </w:r>
      <w:r>
        <w:rPr>
          <w:i/>
        </w:rPr>
        <w:t>M</w:t>
      </w:r>
      <w:r>
        <w:t>.</w:t>
      </w:r>
    </w:p>
    <w:p w14:paraId="1920172B" w14:textId="77777777" w:rsidR="00F72E71" w:rsidRDefault="00F72E71">
      <w:pPr>
        <w:spacing w:before="120"/>
        <w:jc w:val="center"/>
      </w:pPr>
      <w:r>
        <w:object w:dxaOrig="3450" w:dyaOrig="1590" w14:anchorId="362BF06A">
          <v:shape id="_x0000_i1173" type="#_x0000_t75" style="width:172.5pt;height:79.5pt" o:ole="" fillcolor="window">
            <v:imagedata r:id="rId301" o:title=""/>
          </v:shape>
          <o:OLEObject Type="Embed" ProgID="PBrush" ShapeID="_x0000_i1173" DrawAspect="Content" ObjectID="_1747229060" r:id="rId302">
            <o:FieldCodes>\s \* MERGEFORMAT</o:FieldCodes>
          </o:OLEObject>
        </w:object>
      </w:r>
    </w:p>
    <w:p w14:paraId="7F258244" w14:textId="77777777" w:rsidR="00F72E71" w:rsidRDefault="00F72E71">
      <w:pPr>
        <w:spacing w:after="120"/>
        <w:jc w:val="center"/>
      </w:pPr>
      <w:r>
        <w:t>Figura 1. Gráfico del sistema de comunicación</w:t>
      </w:r>
    </w:p>
    <w:p w14:paraId="5D036D01" w14:textId="77777777" w:rsidR="00F72E71" w:rsidRDefault="00F72E71">
      <w:pPr>
        <w:jc w:val="both"/>
      </w:pPr>
      <w:r>
        <w:rPr>
          <w:b/>
        </w:rPr>
        <w:t>3.2)</w:t>
      </w:r>
      <w:r>
        <w:rPr>
          <w:b/>
        </w:rPr>
        <w:tab/>
      </w:r>
      <w:r>
        <w:t xml:space="preserve">Sea </w:t>
      </w:r>
      <w:r>
        <w:rPr>
          <w:i/>
        </w:rPr>
        <w:t>M</w:t>
      </w:r>
      <w:r>
        <w:t xml:space="preserve"> la matriz de comunicación entre cuatro puntos de una ciudad escrita con la misma convención que en el ejercicio 3.1). Indicar en el esquema de la figura 2 mediante flechas el sentido de circulación de las calles que los vinculan. En la eventualidad de no tener conexión alguna, eliminar la traza correspondiente.</w:t>
      </w:r>
    </w:p>
    <w:p w14:paraId="67799468" w14:textId="77777777" w:rsidR="00F72E71" w:rsidRDefault="00F72E71">
      <w:pPr>
        <w:jc w:val="center"/>
      </w:pPr>
      <w:r>
        <w:object w:dxaOrig="5266" w:dyaOrig="1785" w14:anchorId="4EB2D8F1">
          <v:shape id="_x0000_i1174" type="#_x0000_t75" style="width:264pt;height:90pt" o:ole="" fillcolor="window">
            <v:imagedata r:id="rId303" o:title=""/>
          </v:shape>
          <o:OLEObject Type="Embed" ProgID="PBrush" ShapeID="_x0000_i1174" DrawAspect="Content" ObjectID="_1747229061" r:id="rId304">
            <o:FieldCodes>\s \* MERGEFORMAT</o:FieldCodes>
          </o:OLEObject>
        </w:object>
      </w:r>
    </w:p>
    <w:p w14:paraId="3E3F39D7" w14:textId="77777777" w:rsidR="00F72E71" w:rsidRDefault="00F72E71">
      <w:pPr>
        <w:spacing w:after="120"/>
        <w:jc w:val="center"/>
      </w:pPr>
      <w:r>
        <w:t>Figura 2. Esquema de los cuatro puntos de la ciudad y matriz de circulación asociada</w:t>
      </w:r>
    </w:p>
    <w:p w14:paraId="1A9AC1B4" w14:textId="77777777" w:rsidR="00F72E71" w:rsidRDefault="00F72E71">
      <w:pPr>
        <w:jc w:val="both"/>
      </w:pPr>
      <w:r>
        <w:rPr>
          <w:b/>
        </w:rPr>
        <w:lastRenderedPageBreak/>
        <w:t>3.3)</w:t>
      </w:r>
      <w:r>
        <w:rPr>
          <w:b/>
        </w:rPr>
        <w:tab/>
      </w:r>
      <w:r>
        <w:t xml:space="preserve">Sea conocida la red de calles que se muestra en la figura 3 (a). </w:t>
      </w:r>
    </w:p>
    <w:bookmarkStart w:id="0" w:name="_MON_1052826473"/>
    <w:bookmarkEnd w:id="0"/>
    <w:bookmarkStart w:id="1" w:name="_MON_1052826373"/>
    <w:bookmarkEnd w:id="1"/>
    <w:p w14:paraId="3E05CCA4" w14:textId="77777777" w:rsidR="00F72E71" w:rsidRDefault="00F72E71">
      <w:pPr>
        <w:spacing w:before="120"/>
        <w:jc w:val="center"/>
      </w:pPr>
      <w:r>
        <w:object w:dxaOrig="4305" w:dyaOrig="3240" w14:anchorId="3E396580">
          <v:shape id="_x0000_i1175" type="#_x0000_t75" style="width:159.75pt;height:139.5pt" o:ole="" fillcolor="window">
            <v:imagedata r:id="rId305" o:title=""/>
          </v:shape>
          <o:OLEObject Type="Embed" ProgID="Word.Picture.8" ShapeID="_x0000_i1175" DrawAspect="Content" ObjectID="_1747229062" r:id="rId306"/>
        </w:object>
      </w:r>
      <w:r>
        <w:t xml:space="preserve">(a)     </w:t>
      </w:r>
      <w:bookmarkStart w:id="2" w:name="_MON_1052828872"/>
      <w:bookmarkStart w:id="3" w:name="_MON_1052828903"/>
      <w:bookmarkStart w:id="4" w:name="_MON_1052828914"/>
      <w:bookmarkStart w:id="5" w:name="_MON_1052828932"/>
      <w:bookmarkStart w:id="6" w:name="_MON_1052845342"/>
      <w:bookmarkEnd w:id="2"/>
      <w:bookmarkEnd w:id="3"/>
      <w:bookmarkEnd w:id="4"/>
      <w:bookmarkEnd w:id="5"/>
      <w:bookmarkEnd w:id="6"/>
      <w:bookmarkStart w:id="7" w:name="_MON_1052828852"/>
      <w:bookmarkEnd w:id="7"/>
      <w:r>
        <w:object w:dxaOrig="3300" w:dyaOrig="2589" w14:anchorId="3AF7B212">
          <v:shape id="_x0000_i1176" type="#_x0000_t75" style="width:165.75pt;height:129.75pt" o:ole="" fillcolor="window">
            <v:imagedata r:id="rId307" o:title=""/>
          </v:shape>
          <o:OLEObject Type="Embed" ProgID="Word.Picture.8" ShapeID="_x0000_i1176" DrawAspect="Content" ObjectID="_1747229063" r:id="rId308"/>
        </w:object>
      </w:r>
      <w:r>
        <w:t xml:space="preserve"> (b)</w:t>
      </w:r>
    </w:p>
    <w:p w14:paraId="7F887688" w14:textId="77777777" w:rsidR="00F72E71" w:rsidRDefault="00F72E71">
      <w:pPr>
        <w:spacing w:before="60" w:after="120"/>
        <w:jc w:val="center"/>
      </w:pPr>
      <w:r>
        <w:t>Figura 3. (a) Red de calles, (b) esquema de información del tráfico</w:t>
      </w:r>
    </w:p>
    <w:p w14:paraId="31384022" w14:textId="77777777" w:rsidR="00F72E71" w:rsidRDefault="00F72E71">
      <w:pPr>
        <w:ind w:firstLine="720"/>
        <w:jc w:val="both"/>
      </w:pPr>
      <w:r>
        <w:t xml:space="preserve">La figura 3 (b) corresponde al esquema de información de tráfico de dicha zona. Cada calle tiene un sólo sentido de circulación representado por el sentido de las flechas en 3 (b). Los números en dicho croquis indican la cantidad de coches/hora que pasan por el segmento de calle donde están ubicados. Crear una matriz de tráfico correspondiente, es decir una matriz que contenga exactamente la información que el </w:t>
      </w:r>
      <w:proofErr w:type="gramStart"/>
      <w:r>
        <w:t>esquema</w:t>
      </w:r>
      <w:proofErr w:type="gramEnd"/>
      <w:r>
        <w:t xml:space="preserve"> pero escrita en un cuadro de valores numéricos, explicando la manera de interpretarla esto es dar las pautas del código de lecto-escritura. </w:t>
      </w:r>
    </w:p>
    <w:p w14:paraId="7F02E334" w14:textId="77777777" w:rsidR="00F72E71" w:rsidRDefault="00F72E71">
      <w:pPr>
        <w:jc w:val="both"/>
      </w:pPr>
    </w:p>
    <w:p w14:paraId="2CD33A14" w14:textId="77777777" w:rsidR="00F72E71" w:rsidRDefault="00F72E71">
      <w:pPr>
        <w:keepNext/>
        <w:jc w:val="both"/>
        <w:rPr>
          <w:b/>
        </w:rPr>
      </w:pPr>
      <w:r>
        <w:rPr>
          <w:b/>
        </w:rPr>
        <w:t>Ejercicio 4.</w:t>
      </w:r>
    </w:p>
    <w:p w14:paraId="3E67D23B" w14:textId="77777777" w:rsidR="00F72E71" w:rsidRDefault="00F72E71">
      <w:pPr>
        <w:tabs>
          <w:tab w:val="left" w:pos="9639"/>
        </w:tabs>
        <w:spacing w:before="60" w:after="60"/>
        <w:ind w:left="284" w:right="284"/>
        <w:jc w:val="both"/>
        <w:rPr>
          <w:sz w:val="18"/>
        </w:rPr>
      </w:pPr>
      <w:r>
        <w:rPr>
          <w:rFonts w:ascii="Comic Sans MS" w:hAnsi="Comic Sans MS"/>
          <w:color w:val="0000FF"/>
          <w:sz w:val="18"/>
        </w:rPr>
        <w:t>Operaciones elementales entre matrices. Inducción de hipótesis a partir de resultados particulares.</w:t>
      </w:r>
    </w:p>
    <w:p w14:paraId="2FF8E76B" w14:textId="77777777" w:rsidR="00F72E71" w:rsidRDefault="00F72E71">
      <w:pPr>
        <w:ind w:firstLine="284"/>
        <w:jc w:val="both"/>
      </w:pPr>
      <w:r>
        <w:t>Dadas las siguientes matrices pertenecientes a</w:t>
      </w:r>
      <w:r>
        <w:rPr>
          <w:b/>
        </w:rPr>
        <w:t xml:space="preserve"> R</w:t>
      </w:r>
      <w:r>
        <w:rPr>
          <w:b/>
          <w:position w:val="6"/>
          <w:sz w:val="18"/>
        </w:rPr>
        <w:t>2x2</w:t>
      </w:r>
      <w:r>
        <w:t>, realizar las operaciones pedidas:</w:t>
      </w:r>
    </w:p>
    <w:p w14:paraId="7AD2C05F" w14:textId="77777777" w:rsidR="00F72E71" w:rsidRDefault="00F72E71">
      <w:pPr>
        <w:jc w:val="center"/>
      </w:pPr>
      <w:r>
        <w:rPr>
          <w:position w:val="-20"/>
        </w:rPr>
        <w:object w:dxaOrig="1100" w:dyaOrig="580" w14:anchorId="1C9A6EA2">
          <v:shape id="_x0000_i1177" type="#_x0000_t75" style="width:54pt;height:29.25pt" o:ole="">
            <v:imagedata r:id="rId309" o:title=""/>
          </v:shape>
          <o:OLEObject Type="Embed" ProgID="Equation.2" ShapeID="_x0000_i1177" DrawAspect="Content" ObjectID="_1747229064" r:id="rId310"/>
        </w:object>
      </w:r>
      <w:r>
        <w:tab/>
      </w:r>
      <w:r>
        <w:rPr>
          <w:position w:val="-20"/>
        </w:rPr>
        <w:object w:dxaOrig="1040" w:dyaOrig="580" w14:anchorId="6B9304EE">
          <v:shape id="_x0000_i1178" type="#_x0000_t75" style="width:51.75pt;height:29.25pt" o:ole="">
            <v:imagedata r:id="rId311" o:title=""/>
          </v:shape>
          <o:OLEObject Type="Embed" ProgID="Equation.2" ShapeID="_x0000_i1178" DrawAspect="Content" ObjectID="_1747229065" r:id="rId312"/>
        </w:object>
      </w:r>
      <w:r>
        <w:tab/>
      </w:r>
      <w:r>
        <w:rPr>
          <w:position w:val="-20"/>
        </w:rPr>
        <w:object w:dxaOrig="1080" w:dyaOrig="580" w14:anchorId="023114A1">
          <v:shape id="_x0000_i1179" type="#_x0000_t75" style="width:54pt;height:29.25pt" o:ole="">
            <v:imagedata r:id="rId313" o:title=""/>
          </v:shape>
          <o:OLEObject Type="Embed" ProgID="Equation.2" ShapeID="_x0000_i1179" DrawAspect="Content" ObjectID="_1747229066" r:id="rId314"/>
        </w:object>
      </w:r>
      <w:r>
        <w:tab/>
      </w:r>
      <w:r>
        <w:rPr>
          <w:position w:val="-20"/>
        </w:rPr>
        <w:object w:dxaOrig="1760" w:dyaOrig="580" w14:anchorId="2FF102D6">
          <v:shape id="_x0000_i1180" type="#_x0000_t75" style="width:87.75pt;height:29.25pt" o:ole="">
            <v:imagedata r:id="rId315" o:title=""/>
          </v:shape>
          <o:OLEObject Type="Embed" ProgID="Equation.2" ShapeID="_x0000_i1180" DrawAspect="Content" ObjectID="_1747229067" r:id="rId316"/>
        </w:object>
      </w:r>
      <w:r>
        <w:t>.</w:t>
      </w:r>
    </w:p>
    <w:p w14:paraId="022AE7D0" w14:textId="77777777" w:rsidR="00F72E71" w:rsidRDefault="00F72E71">
      <w:pPr>
        <w:jc w:val="both"/>
      </w:pPr>
      <w:r>
        <w:rPr>
          <w:b/>
        </w:rPr>
        <w:t>4.1)</w:t>
      </w:r>
      <w:r>
        <w:rPr>
          <w:b/>
        </w:rPr>
        <w:tab/>
      </w:r>
      <w:r>
        <w:t>Calcular la combinación lineal:  3</w:t>
      </w:r>
      <w:r>
        <w:fldChar w:fldCharType="begin"/>
      </w:r>
      <w:r>
        <w:instrText>SYMBOL 215 \f "Symbol"</w:instrText>
      </w:r>
      <w:r>
        <w:fldChar w:fldCharType="end"/>
      </w:r>
      <w:r>
        <w:rPr>
          <w:i/>
        </w:rPr>
        <w:t>A</w:t>
      </w:r>
      <w:r>
        <w:t xml:space="preserve"> </w:t>
      </w:r>
      <w:r>
        <w:fldChar w:fldCharType="begin"/>
      </w:r>
      <w:r>
        <w:instrText>SYMBOL 45 \f "Symbol"</w:instrText>
      </w:r>
      <w:r>
        <w:fldChar w:fldCharType="end"/>
      </w:r>
      <w:r>
        <w:t xml:space="preserve"> 2</w:t>
      </w:r>
      <w:r>
        <w:fldChar w:fldCharType="begin"/>
      </w:r>
      <w:r>
        <w:instrText>SYMBOL 215 \f "Symbol"</w:instrText>
      </w:r>
      <w:r>
        <w:fldChar w:fldCharType="end"/>
      </w:r>
      <w:r>
        <w:rPr>
          <w:i/>
        </w:rPr>
        <w:t>B</w:t>
      </w:r>
      <w:r>
        <w:t xml:space="preserve"> + </w:t>
      </w:r>
      <w:r>
        <w:rPr>
          <w:i/>
        </w:rPr>
        <w:t>C</w:t>
      </w:r>
    </w:p>
    <w:p w14:paraId="430BCE3C" w14:textId="77777777" w:rsidR="00F72E71" w:rsidRDefault="00F72E71">
      <w:pPr>
        <w:jc w:val="both"/>
      </w:pPr>
      <w:r>
        <w:rPr>
          <w:b/>
        </w:rPr>
        <w:t>4.2)</w:t>
      </w:r>
      <w:r>
        <w:rPr>
          <w:b/>
        </w:rPr>
        <w:tab/>
      </w:r>
      <w:r>
        <w:t xml:space="preserve">Hallar los números reales </w:t>
      </w:r>
      <w:r>
        <w:rPr>
          <w:rFonts w:ascii="Symbol" w:hAnsi="Symbol"/>
        </w:rPr>
        <w:t></w:t>
      </w:r>
      <w:r>
        <w:t xml:space="preserve"> y </w:t>
      </w:r>
      <w:r>
        <w:rPr>
          <w:rFonts w:ascii="Symbol" w:hAnsi="Symbol"/>
        </w:rPr>
        <w:t></w:t>
      </w:r>
      <w:r>
        <w:t xml:space="preserve"> que verifiquen la igualdad:  </w:t>
      </w:r>
      <w:r>
        <w:rPr>
          <w:rFonts w:ascii="Symbol" w:hAnsi="Symbol"/>
        </w:rPr>
        <w:t></w:t>
      </w:r>
      <w:r>
        <w:rPr>
          <w:rFonts w:ascii="Symbol" w:hAnsi="Symbol"/>
        </w:rPr>
        <w:fldChar w:fldCharType="begin"/>
      </w:r>
      <w:r>
        <w:rPr>
          <w:rFonts w:ascii="Symbol" w:hAnsi="Symbol"/>
        </w:rPr>
        <w:instrText>SYMBOL 215 \f "Symbol"</w:instrText>
      </w:r>
      <w:r>
        <w:rPr>
          <w:rFonts w:ascii="Symbol" w:hAnsi="Symbol"/>
        </w:rPr>
        <w:fldChar w:fldCharType="end"/>
      </w:r>
      <w:r>
        <w:rPr>
          <w:i/>
        </w:rPr>
        <w:t xml:space="preserve">A </w:t>
      </w:r>
      <w:r>
        <w:t xml:space="preserve">+ </w:t>
      </w:r>
      <w:r>
        <w:rPr>
          <w:rFonts w:ascii="Symbol" w:hAnsi="Symbol"/>
        </w:rPr>
        <w:t></w:t>
      </w:r>
      <w:r>
        <w:rPr>
          <w:rFonts w:ascii="Symbol" w:hAnsi="Symbol"/>
          <w:i/>
        </w:rPr>
        <w:fldChar w:fldCharType="begin"/>
      </w:r>
      <w:r>
        <w:rPr>
          <w:rFonts w:ascii="Symbol" w:hAnsi="Symbol"/>
          <w:i/>
        </w:rPr>
        <w:instrText>SYMBOL 215 \f "Symbol"</w:instrText>
      </w:r>
      <w:r>
        <w:rPr>
          <w:rFonts w:ascii="Symbol" w:hAnsi="Symbol"/>
          <w:i/>
        </w:rPr>
        <w:fldChar w:fldCharType="end"/>
      </w:r>
      <w:r>
        <w:rPr>
          <w:i/>
        </w:rPr>
        <w:t>B</w:t>
      </w:r>
      <w:r>
        <w:t xml:space="preserve"> = </w:t>
      </w:r>
      <w:r>
        <w:rPr>
          <w:i/>
        </w:rPr>
        <w:t>D</w:t>
      </w:r>
    </w:p>
    <w:p w14:paraId="36F3AC11" w14:textId="43F17EEF" w:rsidR="00F72E71" w:rsidRDefault="00F72E71">
      <w:pPr>
        <w:jc w:val="both"/>
      </w:pPr>
      <w:r>
        <w:rPr>
          <w:b/>
        </w:rPr>
        <w:t>4.3)</w:t>
      </w:r>
      <w:r>
        <w:rPr>
          <w:b/>
        </w:rPr>
        <w:tab/>
      </w:r>
      <w:r>
        <w:t xml:space="preserve">Obtener:  </w:t>
      </w:r>
      <w:r>
        <w:rPr>
          <w:i/>
        </w:rPr>
        <w:t>A</w:t>
      </w:r>
      <w:r>
        <w:fldChar w:fldCharType="begin"/>
      </w:r>
      <w:r>
        <w:instrText>SYMBOL 215 \f "Symbol"</w:instrText>
      </w:r>
      <w:r>
        <w:fldChar w:fldCharType="end"/>
      </w:r>
      <w:r>
        <w:rPr>
          <w:i/>
        </w:rPr>
        <w:t>C</w:t>
      </w:r>
      <w:r>
        <w:t xml:space="preserve"> </w:t>
      </w:r>
      <w:r>
        <w:fldChar w:fldCharType="begin"/>
      </w:r>
      <w:r>
        <w:instrText>SYMBOL 45 \f "Symbol"</w:instrText>
      </w:r>
      <w:r>
        <w:fldChar w:fldCharType="end"/>
      </w:r>
      <w:r>
        <w:t xml:space="preserve"> </w:t>
      </w:r>
      <w:r>
        <w:rPr>
          <w:i/>
        </w:rPr>
        <w:t>C</w:t>
      </w:r>
      <w:r>
        <w:fldChar w:fldCharType="begin"/>
      </w:r>
      <w:r>
        <w:instrText>SYMBOL 215 \f "Symbol"</w:instrText>
      </w:r>
      <w:r>
        <w:fldChar w:fldCharType="end"/>
      </w:r>
      <w:r>
        <w:rPr>
          <w:i/>
        </w:rPr>
        <w:t>A</w:t>
      </w:r>
      <w:r>
        <w:t xml:space="preserve">. ¿Es necesario realizar este cálculo o el resultado será, sin lugar a duda, la matriz nula? ¿Qué resultado espera para  </w:t>
      </w:r>
      <w:r>
        <w:rPr>
          <w:i/>
        </w:rPr>
        <w:t>C</w:t>
      </w:r>
      <w:r>
        <w:fldChar w:fldCharType="begin"/>
      </w:r>
      <w:r>
        <w:instrText>SYMBOL 215 \f "Symbol"</w:instrText>
      </w:r>
      <w:r>
        <w:fldChar w:fldCharType="end"/>
      </w:r>
      <w:r>
        <w:rPr>
          <w:i/>
        </w:rPr>
        <w:t>A</w:t>
      </w:r>
      <w:r>
        <w:t xml:space="preserve"> </w:t>
      </w:r>
      <w:r>
        <w:fldChar w:fldCharType="begin"/>
      </w:r>
      <w:r>
        <w:instrText>SYMBOL 45 \f "Symbol"</w:instrText>
      </w:r>
      <w:r>
        <w:fldChar w:fldCharType="end"/>
      </w:r>
      <w:r>
        <w:t xml:space="preserve"> </w:t>
      </w:r>
      <w:r>
        <w:rPr>
          <w:i/>
        </w:rPr>
        <w:t>A</w:t>
      </w:r>
      <w:r>
        <w:fldChar w:fldCharType="begin"/>
      </w:r>
      <w:r>
        <w:instrText>SYMBOL 215 \f "Symbol"</w:instrText>
      </w:r>
      <w:r>
        <w:fldChar w:fldCharType="end"/>
      </w:r>
      <w:r>
        <w:rPr>
          <w:i/>
        </w:rPr>
        <w:t>C</w:t>
      </w:r>
      <w:r>
        <w:t>?</w:t>
      </w:r>
    </w:p>
    <w:p w14:paraId="3D1CD19B" w14:textId="77777777" w:rsidR="00F72E71" w:rsidRDefault="00F72E71">
      <w:pPr>
        <w:jc w:val="both"/>
        <w:rPr>
          <w:position w:val="6"/>
          <w:sz w:val="18"/>
        </w:rPr>
      </w:pPr>
      <w:r>
        <w:rPr>
          <w:b/>
        </w:rPr>
        <w:t>4.4)</w:t>
      </w:r>
      <w:r>
        <w:rPr>
          <w:b/>
        </w:rPr>
        <w:tab/>
      </w:r>
      <w:r>
        <w:t xml:space="preserve">Determinar la relación:  </w:t>
      </w:r>
      <w:r>
        <w:rPr>
          <w:i/>
        </w:rPr>
        <w:t>A</w:t>
      </w:r>
      <w:r>
        <w:t>·</w:t>
      </w:r>
      <w:r>
        <w:rPr>
          <w:i/>
        </w:rPr>
        <w:t>B</w:t>
      </w:r>
      <w:r>
        <w:t xml:space="preserve"> </w:t>
      </w:r>
      <w:r>
        <w:fldChar w:fldCharType="begin"/>
      </w:r>
      <w:r>
        <w:instrText>SYMBOL 45 \f "Symbol"</w:instrText>
      </w:r>
      <w:r>
        <w:fldChar w:fldCharType="end"/>
      </w:r>
      <w:r>
        <w:t xml:space="preserve"> </w:t>
      </w:r>
      <w:r>
        <w:rPr>
          <w:i/>
        </w:rPr>
        <w:t>B</w:t>
      </w:r>
      <w:r>
        <w:t>·</w:t>
      </w:r>
      <w:r>
        <w:rPr>
          <w:i/>
        </w:rPr>
        <w:t>C</w:t>
      </w:r>
      <w:r>
        <w:rPr>
          <w:position w:val="6"/>
          <w:sz w:val="18"/>
        </w:rPr>
        <w:t>2</w:t>
      </w:r>
    </w:p>
    <w:p w14:paraId="15A20173" w14:textId="77777777" w:rsidR="00F72E71" w:rsidRDefault="00F72E71">
      <w:pPr>
        <w:jc w:val="both"/>
      </w:pPr>
      <w:r>
        <w:rPr>
          <w:b/>
        </w:rPr>
        <w:t>4.5)</w:t>
      </w:r>
      <w:r>
        <w:rPr>
          <w:b/>
        </w:rPr>
        <w:tab/>
      </w:r>
      <w:r>
        <w:t xml:space="preserve">Calcular: </w:t>
      </w:r>
      <w:r>
        <w:rPr>
          <w:i/>
        </w:rPr>
        <w:t>B</w:t>
      </w:r>
      <w:r>
        <w:rPr>
          <w:position w:val="6"/>
          <w:sz w:val="18"/>
        </w:rPr>
        <w:t>2</w:t>
      </w:r>
      <w:r>
        <w:t xml:space="preserve">; </w:t>
      </w:r>
      <w:r>
        <w:rPr>
          <w:i/>
        </w:rPr>
        <w:t>B</w:t>
      </w:r>
      <w:r>
        <w:rPr>
          <w:position w:val="6"/>
          <w:sz w:val="18"/>
        </w:rPr>
        <w:t>3</w:t>
      </w:r>
      <w:r>
        <w:t xml:space="preserve">; </w:t>
      </w:r>
      <w:r>
        <w:rPr>
          <w:i/>
        </w:rPr>
        <w:t>B</w:t>
      </w:r>
      <w:r>
        <w:rPr>
          <w:position w:val="6"/>
          <w:sz w:val="18"/>
        </w:rPr>
        <w:t>4</w:t>
      </w:r>
      <w:r>
        <w:t xml:space="preserve">; </w:t>
      </w:r>
      <w:r>
        <w:rPr>
          <w:i/>
        </w:rPr>
        <w:t>C</w:t>
      </w:r>
      <w:r>
        <w:rPr>
          <w:position w:val="6"/>
          <w:sz w:val="18"/>
        </w:rPr>
        <w:t>2</w:t>
      </w:r>
      <w:r>
        <w:t xml:space="preserve">; </w:t>
      </w:r>
      <w:r>
        <w:rPr>
          <w:i/>
        </w:rPr>
        <w:t>C</w:t>
      </w:r>
      <w:r>
        <w:rPr>
          <w:position w:val="6"/>
          <w:sz w:val="18"/>
        </w:rPr>
        <w:t>3</w:t>
      </w:r>
      <w:r>
        <w:t xml:space="preserve">; </w:t>
      </w:r>
      <w:r>
        <w:rPr>
          <w:i/>
        </w:rPr>
        <w:t>C</w:t>
      </w:r>
      <w:r>
        <w:rPr>
          <w:position w:val="6"/>
          <w:sz w:val="18"/>
        </w:rPr>
        <w:t>4</w:t>
      </w:r>
      <w:r>
        <w:t xml:space="preserve">. Inducir una hipótesis para </w:t>
      </w:r>
      <w:r>
        <w:rPr>
          <w:i/>
        </w:rPr>
        <w:t>B</w:t>
      </w:r>
      <w:r>
        <w:rPr>
          <w:i/>
          <w:position w:val="6"/>
          <w:sz w:val="18"/>
        </w:rPr>
        <w:t>n</w:t>
      </w:r>
      <w:r>
        <w:t xml:space="preserve"> y </w:t>
      </w:r>
      <w:r>
        <w:rPr>
          <w:i/>
        </w:rPr>
        <w:t>C</w:t>
      </w:r>
      <w:r>
        <w:rPr>
          <w:i/>
          <w:position w:val="6"/>
          <w:sz w:val="18"/>
        </w:rPr>
        <w:t>n</w:t>
      </w:r>
      <w:r>
        <w:t xml:space="preserve">, </w:t>
      </w:r>
      <w:r>
        <w:rPr>
          <w:position w:val="-6"/>
        </w:rPr>
        <w:object w:dxaOrig="780" w:dyaOrig="279" w14:anchorId="4C0694E0">
          <v:shape id="_x0000_i1181" type="#_x0000_t75" style="width:39pt;height:14.25pt" o:ole="" fillcolor="window">
            <v:imagedata r:id="rId317" o:title=""/>
          </v:shape>
          <o:OLEObject Type="Embed" ProgID="Equation.3" ShapeID="_x0000_i1181" DrawAspect="Content" ObjectID="_1747229068" r:id="rId318"/>
        </w:object>
      </w:r>
      <w:r>
        <w:t xml:space="preserve">. </w:t>
      </w:r>
    </w:p>
    <w:p w14:paraId="031E5FF7" w14:textId="77777777" w:rsidR="00F72E71" w:rsidRDefault="00F72E71">
      <w:pPr>
        <w:jc w:val="both"/>
      </w:pPr>
    </w:p>
    <w:p w14:paraId="3F542946" w14:textId="77777777" w:rsidR="00F72E71" w:rsidRDefault="00F72E71">
      <w:pPr>
        <w:keepNext/>
        <w:jc w:val="both"/>
        <w:rPr>
          <w:b/>
        </w:rPr>
      </w:pPr>
      <w:r>
        <w:rPr>
          <w:b/>
        </w:rPr>
        <w:t>Ejercicio 5.</w:t>
      </w:r>
    </w:p>
    <w:p w14:paraId="1AC03229" w14:textId="77777777" w:rsidR="00F72E71" w:rsidRDefault="00F72E71">
      <w:pPr>
        <w:tabs>
          <w:tab w:val="left" w:pos="9639"/>
        </w:tabs>
        <w:spacing w:before="60" w:after="60"/>
        <w:ind w:left="284" w:right="284"/>
        <w:jc w:val="both"/>
        <w:rPr>
          <w:sz w:val="18"/>
        </w:rPr>
      </w:pPr>
      <w:r>
        <w:rPr>
          <w:rFonts w:ascii="Comic Sans MS" w:hAnsi="Comic Sans MS"/>
          <w:color w:val="0000FF"/>
          <w:sz w:val="18"/>
        </w:rPr>
        <w:t>Destreza en el manejo de la factibilidad de operaciones matriciales en relación con el orden de las mismas. Formulación de justificaciones para validar deducciones basadas en una información dada.</w:t>
      </w:r>
    </w:p>
    <w:p w14:paraId="5A50FD33" w14:textId="77777777" w:rsidR="00F72E71" w:rsidRDefault="00F72E71">
      <w:pPr>
        <w:jc w:val="both"/>
      </w:pPr>
      <w:r>
        <w:rPr>
          <w:b/>
        </w:rPr>
        <w:tab/>
      </w:r>
      <w:r>
        <w:t xml:space="preserve">Analizar los siguientes enunciados y resolver la consigna propuesta. </w:t>
      </w:r>
    </w:p>
    <w:p w14:paraId="700E711B" w14:textId="77777777" w:rsidR="00F72E71" w:rsidRDefault="00F72E71">
      <w:pPr>
        <w:jc w:val="both"/>
      </w:pPr>
      <w:r>
        <w:rPr>
          <w:b/>
        </w:rPr>
        <w:t>5.1)</w:t>
      </w:r>
      <w:r>
        <w:rPr>
          <w:b/>
        </w:rPr>
        <w:tab/>
      </w:r>
      <w:r>
        <w:t xml:space="preserve">Si </w:t>
      </w:r>
      <w:r>
        <w:rPr>
          <w:i/>
        </w:rPr>
        <w:t>A</w:t>
      </w:r>
      <w:r>
        <w:t xml:space="preserve"> y </w:t>
      </w:r>
      <w:r>
        <w:rPr>
          <w:i/>
        </w:rPr>
        <w:t xml:space="preserve">B </w:t>
      </w:r>
      <w:r>
        <w:t xml:space="preserve">son matrices tales que las operaciones </w:t>
      </w:r>
      <w:r>
        <w:rPr>
          <w:i/>
        </w:rPr>
        <w:t>A</w:t>
      </w:r>
      <w:r>
        <w:t>+</w:t>
      </w:r>
      <w:r>
        <w:rPr>
          <w:i/>
        </w:rPr>
        <w:t>B</w:t>
      </w:r>
      <w:r>
        <w:t xml:space="preserve"> y </w:t>
      </w:r>
      <w:r>
        <w:rPr>
          <w:i/>
        </w:rPr>
        <w:t>A</w:t>
      </w:r>
      <w:r>
        <w:fldChar w:fldCharType="begin"/>
      </w:r>
      <w:r>
        <w:instrText>SYMBOL 215 \f "Symbol"</w:instrText>
      </w:r>
      <w:r>
        <w:fldChar w:fldCharType="end"/>
      </w:r>
      <w:r>
        <w:rPr>
          <w:i/>
        </w:rPr>
        <w:t xml:space="preserve">B </w:t>
      </w:r>
      <w:r>
        <w:t xml:space="preserve">son realizables, entonces tanto </w:t>
      </w:r>
      <w:r>
        <w:rPr>
          <w:i/>
        </w:rPr>
        <w:t>A</w:t>
      </w:r>
      <w:r>
        <w:t xml:space="preserve"> como </w:t>
      </w:r>
      <w:r>
        <w:rPr>
          <w:i/>
        </w:rPr>
        <w:t>B</w:t>
      </w:r>
      <w:r>
        <w:t xml:space="preserve"> son matrices cuadradas y son del mismo orden. Probar la afirmación anterior.</w:t>
      </w:r>
    </w:p>
    <w:p w14:paraId="75160201" w14:textId="229F72C3" w:rsidR="00F72E71" w:rsidRDefault="00F72E71">
      <w:pPr>
        <w:jc w:val="both"/>
      </w:pPr>
      <w:r>
        <w:rPr>
          <w:b/>
        </w:rPr>
        <w:t>5.2)</w:t>
      </w:r>
      <w:r>
        <w:rPr>
          <w:b/>
        </w:rPr>
        <w:tab/>
      </w:r>
      <w:r>
        <w:t xml:space="preserve">Si </w:t>
      </w:r>
      <w:r>
        <w:rPr>
          <w:position w:val="-4"/>
        </w:rPr>
        <w:object w:dxaOrig="540" w:dyaOrig="260" w14:anchorId="338A2AA5">
          <v:shape id="_x0000_i1182" type="#_x0000_t75" style="width:27.75pt;height:13.5pt" o:ole="" fillcolor="window">
            <v:imagedata r:id="rId319" o:title=""/>
          </v:shape>
          <o:OLEObject Type="Embed" ProgID="Equation.3" ShapeID="_x0000_i1182" DrawAspect="Content" ObjectID="_1747229069" r:id="rId320"/>
        </w:objec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¿esta información es suficiente para garantizar que el producto </w:t>
      </w:r>
      <w:r>
        <w:rPr>
          <w:position w:val="-4"/>
        </w:rPr>
        <w:object w:dxaOrig="540" w:dyaOrig="260" w14:anchorId="5692CA8A">
          <v:shape id="_x0000_i1183" type="#_x0000_t75" style="width:27.75pt;height:13.5pt" o:ole="" fillcolor="window">
            <v:imagedata r:id="rId321" o:title=""/>
          </v:shape>
          <o:OLEObject Type="Embed" ProgID="Equation.3" ShapeID="_x0000_i1183" DrawAspect="Content" ObjectID="_1747229070" r:id="rId322"/>
        </w:object>
      </w:r>
      <w:r w:rsidR="004747C1">
        <w:t xml:space="preserve"> se puede realizar?</w:t>
      </w:r>
      <w:r>
        <w:t xml:space="preserve"> Justificar la respuesta. En caso afirmativo, ¿qué orden tiene dicho producto? En caso negativo, dar ejemplos numéricos donde se visualice la situación.</w:t>
      </w:r>
    </w:p>
    <w:p w14:paraId="6857E176" w14:textId="77777777" w:rsidR="00F72E71" w:rsidRDefault="00F72E71">
      <w:pPr>
        <w:jc w:val="both"/>
      </w:pPr>
      <w:r>
        <w:rPr>
          <w:b/>
        </w:rPr>
        <w:t>5.3)</w:t>
      </w:r>
      <w:r>
        <w:rPr>
          <w:b/>
        </w:rPr>
        <w:tab/>
      </w:r>
      <w:r>
        <w:t xml:space="preserve">Si tanto </w:t>
      </w:r>
      <w:r>
        <w:rPr>
          <w:i/>
        </w:rPr>
        <w:t>A</w:t>
      </w:r>
      <w:r>
        <w:fldChar w:fldCharType="begin"/>
      </w:r>
      <w:r>
        <w:instrText>SYMBOL 215 \f "Symbol"</w:instrText>
      </w:r>
      <w:r>
        <w:fldChar w:fldCharType="end"/>
      </w:r>
      <w:r>
        <w:rPr>
          <w:i/>
        </w:rPr>
        <w:t>B</w:t>
      </w:r>
      <w:r>
        <w:t xml:space="preserve"> como </w:t>
      </w:r>
      <w:r>
        <w:rPr>
          <w:i/>
        </w:rPr>
        <w:t>B</w:t>
      </w:r>
      <w:r>
        <w:fldChar w:fldCharType="begin"/>
      </w:r>
      <w:r>
        <w:instrText>SYMBOL 215 \f "Symbol"</w:instrText>
      </w:r>
      <w:r>
        <w:fldChar w:fldCharType="end"/>
      </w:r>
      <w:r>
        <w:rPr>
          <w:i/>
        </w:rPr>
        <w:t>C</w:t>
      </w:r>
      <w:r>
        <w:t xml:space="preserve"> son realizables, ¿también lo es (</w:t>
      </w:r>
      <w:r>
        <w:rPr>
          <w:i/>
        </w:rPr>
        <w:t>A</w:t>
      </w:r>
      <w:r>
        <w:fldChar w:fldCharType="begin"/>
      </w:r>
      <w:r>
        <w:instrText>SYMBOL 215 \f "Symbol"</w:instrText>
      </w:r>
      <w:r>
        <w:fldChar w:fldCharType="end"/>
      </w:r>
      <w:r>
        <w:rPr>
          <w:i/>
        </w:rPr>
        <w:t>B</w:t>
      </w:r>
      <w:r>
        <w:t>)</w:t>
      </w:r>
      <w:r>
        <w:fldChar w:fldCharType="begin"/>
      </w:r>
      <w:r>
        <w:instrText>SYMBOL 215 \f "Symbol"</w:instrText>
      </w:r>
      <w:r>
        <w:fldChar w:fldCharType="end"/>
      </w:r>
      <w:r>
        <w:rPr>
          <w:i/>
        </w:rPr>
        <w:t>C</w:t>
      </w:r>
      <w:r>
        <w:t xml:space="preserve"> ?. Explicar.</w:t>
      </w:r>
    </w:p>
    <w:p w14:paraId="0E716AE0" w14:textId="5FF318D9" w:rsidR="00F72E71" w:rsidRDefault="00F72E71">
      <w:pPr>
        <w:jc w:val="both"/>
      </w:pPr>
      <w:r>
        <w:rPr>
          <w:b/>
        </w:rPr>
        <w:t>5.4)</w:t>
      </w:r>
      <w:r>
        <w:rPr>
          <w:b/>
        </w:rPr>
        <w:tab/>
      </w:r>
      <w:r>
        <w:t xml:space="preserve">Sea </w:t>
      </w:r>
      <w:r>
        <w:rPr>
          <w:i/>
        </w:rPr>
        <w:t>A</w:t>
      </w:r>
      <w:r>
        <w:t xml:space="preserve"> una matriz triangular superior de orden </w:t>
      </w:r>
      <w:r>
        <w:rPr>
          <w:i/>
        </w:rPr>
        <w:t>n</w:t>
      </w:r>
      <w:r>
        <w:t xml:space="preserve">, tal que su cuadrado da por resultado la matriz nula. ¿Necesariamente los elementos de la diagonal de </w:t>
      </w:r>
      <w:r>
        <w:rPr>
          <w:i/>
        </w:rPr>
        <w:t>A</w:t>
      </w:r>
      <w:r>
        <w:t xml:space="preserve"> (</w:t>
      </w:r>
      <w:r>
        <w:rPr>
          <w:i/>
        </w:rPr>
        <w:t>a</w:t>
      </w:r>
      <w:proofErr w:type="spellStart"/>
      <w:r>
        <w:rPr>
          <w:i/>
          <w:position w:val="-6"/>
          <w:sz w:val="18"/>
        </w:rPr>
        <w:t>i</w:t>
      </w:r>
      <w:r>
        <w:rPr>
          <w:position w:val="-6"/>
          <w:sz w:val="18"/>
        </w:rPr>
        <w:t>,i</w:t>
      </w:r>
      <w:proofErr w:type="spellEnd"/>
      <w:r>
        <w:t xml:space="preserve"> con </w:t>
      </w:r>
      <w:r>
        <w:rPr>
          <w:i/>
        </w:rPr>
        <w:t>i</w:t>
      </w:r>
      <w:r>
        <w:t xml:space="preserve"> = 1,</w:t>
      </w:r>
      <w:r w:rsidR="007F110B">
        <w:t xml:space="preserve"> </w:t>
      </w:r>
      <w:r>
        <w:t xml:space="preserve">..., </w:t>
      </w:r>
      <w:r>
        <w:rPr>
          <w:i/>
        </w:rPr>
        <w:t>n</w:t>
      </w:r>
      <w:r w:rsidR="004747C1">
        <w:t>) deben ser iguales a cero?</w:t>
      </w:r>
      <w:r>
        <w:t xml:space="preserve"> Explicar.</w:t>
      </w:r>
    </w:p>
    <w:p w14:paraId="301DC248" w14:textId="77777777" w:rsidR="00F72E71" w:rsidRDefault="00F72E71">
      <w:pPr>
        <w:jc w:val="both"/>
      </w:pPr>
    </w:p>
    <w:p w14:paraId="00B312C3" w14:textId="77777777" w:rsidR="00F72E71" w:rsidRDefault="00F72E71">
      <w:pPr>
        <w:keepNext/>
        <w:jc w:val="both"/>
        <w:rPr>
          <w:b/>
        </w:rPr>
      </w:pPr>
      <w:r>
        <w:rPr>
          <w:b/>
        </w:rPr>
        <w:t>Ejercicio 6.</w:t>
      </w:r>
    </w:p>
    <w:p w14:paraId="70E364B4" w14:textId="77777777" w:rsidR="00F72E71" w:rsidRDefault="00F72E71">
      <w:pPr>
        <w:tabs>
          <w:tab w:val="left" w:pos="9639"/>
        </w:tabs>
        <w:spacing w:before="60" w:after="60"/>
        <w:ind w:left="284" w:right="284"/>
        <w:jc w:val="both"/>
        <w:rPr>
          <w:sz w:val="18"/>
        </w:rPr>
      </w:pPr>
      <w:r>
        <w:rPr>
          <w:rFonts w:ascii="Comic Sans MS" w:hAnsi="Comic Sans MS"/>
          <w:color w:val="0000FF"/>
          <w:sz w:val="18"/>
        </w:rPr>
        <w:t xml:space="preserve">Planteo y resolución de ecuaciones presentadas como relaciones entre matrices. Búsqueda y presentación de todas las respuestas posibles. </w:t>
      </w:r>
    </w:p>
    <w:p w14:paraId="5E9B517D" w14:textId="77777777" w:rsidR="00F72E71" w:rsidRDefault="00F72E71">
      <w:pPr>
        <w:jc w:val="both"/>
      </w:pPr>
      <w:r>
        <w:rPr>
          <w:b/>
        </w:rPr>
        <w:t>6.1)</w:t>
      </w:r>
      <w:r>
        <w:rPr>
          <w:b/>
        </w:rPr>
        <w:tab/>
      </w:r>
      <w:r>
        <w:t xml:space="preserve">Hallar todas las matrices </w:t>
      </w:r>
      <w:r>
        <w:rPr>
          <w:i/>
        </w:rPr>
        <w:t>A</w:t>
      </w:r>
      <w:r>
        <w:t xml:space="preserve"> diagonales de orden 2 tales que verifiquen la igualdad</w:t>
      </w:r>
    </w:p>
    <w:p w14:paraId="079216C9" w14:textId="77777777" w:rsidR="00F72E71" w:rsidRDefault="00F72E71">
      <w:pPr>
        <w:jc w:val="center"/>
      </w:pPr>
      <w:r>
        <w:rPr>
          <w:position w:val="-6"/>
        </w:rPr>
        <w:object w:dxaOrig="1780" w:dyaOrig="360" w14:anchorId="5870FEBA">
          <v:shape id="_x0000_i1184" type="#_x0000_t75" style="width:90pt;height:18pt" o:ole="" fillcolor="window">
            <v:imagedata r:id="rId323" o:title=""/>
          </v:shape>
          <o:OLEObject Type="Embed" ProgID="Equation.3" ShapeID="_x0000_i1184" DrawAspect="Content" ObjectID="_1747229071" r:id="rId324"/>
        </w:object>
      </w:r>
      <w:r>
        <w:t>,</w:t>
      </w:r>
    </w:p>
    <w:p w14:paraId="0A80BF7D" w14:textId="77777777" w:rsidR="00F72E71" w:rsidRDefault="00F72E71">
      <w:pPr>
        <w:jc w:val="both"/>
      </w:pPr>
      <w:r>
        <w:lastRenderedPageBreak/>
        <w:t xml:space="preserve">donde </w:t>
      </w:r>
      <w:r>
        <w:rPr>
          <w:i/>
        </w:rPr>
        <w:t>O</w:t>
      </w:r>
      <w:r>
        <w:t xml:space="preserve"> es la matriz nula de orden 2.</w:t>
      </w:r>
    </w:p>
    <w:p w14:paraId="083EE72B" w14:textId="77777777" w:rsidR="00F72E71" w:rsidRDefault="00F72E71">
      <w:pPr>
        <w:jc w:val="both"/>
      </w:pPr>
      <w:r>
        <w:rPr>
          <w:b/>
        </w:rPr>
        <w:t>6.2)</w:t>
      </w:r>
      <w:r>
        <w:rPr>
          <w:b/>
        </w:rPr>
        <w:tab/>
      </w:r>
      <w:r>
        <w:t xml:space="preserve">Dada la matriz </w:t>
      </w:r>
      <w:r>
        <w:rPr>
          <w:i/>
        </w:rPr>
        <w:t>A</w:t>
      </w:r>
      <w:r>
        <w:t xml:space="preserve">, averiguar para que valores de </w:t>
      </w:r>
      <w:r>
        <w:rPr>
          <w:rFonts w:ascii="Symbol" w:hAnsi="Symbol"/>
        </w:rPr>
        <w:t></w:t>
      </w:r>
      <w:r>
        <w:t xml:space="preserve"> </w:t>
      </w:r>
      <w:r>
        <w:fldChar w:fldCharType="begin"/>
      </w:r>
      <w:r>
        <w:instrText>SYMBOL 206 \f "Symbol"</w:instrText>
      </w:r>
      <w:r>
        <w:fldChar w:fldCharType="end"/>
      </w:r>
      <w:r>
        <w:t xml:space="preserve"> </w:t>
      </w:r>
      <w:r>
        <w:rPr>
          <w:b/>
        </w:rPr>
        <w:t>R</w:t>
      </w:r>
      <w:r>
        <w:t xml:space="preserve">, la matriz </w:t>
      </w:r>
      <w:r>
        <w:rPr>
          <w:i/>
        </w:rPr>
        <w:t>M</w:t>
      </w:r>
      <w:r>
        <w:t xml:space="preserve"> es diagonal siendo:</w:t>
      </w:r>
    </w:p>
    <w:p w14:paraId="70371E68" w14:textId="77777777" w:rsidR="00F72E71" w:rsidRDefault="00F72E71">
      <w:pPr>
        <w:jc w:val="center"/>
      </w:pPr>
      <w:r>
        <w:rPr>
          <w:position w:val="-20"/>
        </w:rPr>
        <w:object w:dxaOrig="1700" w:dyaOrig="580" w14:anchorId="01E9034F">
          <v:shape id="_x0000_i1185" type="#_x0000_t75" style="width:84pt;height:29.25pt" o:ole="">
            <v:imagedata r:id="rId325" o:title=""/>
          </v:shape>
          <o:OLEObject Type="Embed" ProgID="Equation.2" ShapeID="_x0000_i1185" DrawAspect="Content" ObjectID="_1747229072" r:id="rId326"/>
        </w:object>
      </w:r>
      <w:r>
        <w:t xml:space="preserve">           </w:t>
      </w:r>
      <w:r>
        <w:rPr>
          <w:position w:val="-2"/>
        </w:rPr>
        <w:object w:dxaOrig="2079" w:dyaOrig="220" w14:anchorId="6330AA17">
          <v:shape id="_x0000_i1186" type="#_x0000_t75" style="width:103.5pt;height:12pt" o:ole="">
            <v:imagedata r:id="rId327" o:title=""/>
          </v:shape>
          <o:OLEObject Type="Embed" ProgID="Equation.2" ShapeID="_x0000_i1186" DrawAspect="Content" ObjectID="_1747229073" r:id="rId328"/>
        </w:object>
      </w:r>
      <w:r>
        <w:t>.</w:t>
      </w:r>
    </w:p>
    <w:p w14:paraId="0D96680E" w14:textId="77777777" w:rsidR="00F72E71" w:rsidRDefault="00F72E71">
      <w:pPr>
        <w:jc w:val="both"/>
      </w:pPr>
      <w:r>
        <w:rPr>
          <w:b/>
        </w:rPr>
        <w:t>6.3)</w:t>
      </w:r>
      <w:r>
        <w:rPr>
          <w:b/>
        </w:rPr>
        <w:tab/>
      </w:r>
      <w:r>
        <w:t xml:space="preserve">Hallar todas las matrices triangulares superiores </w:t>
      </w:r>
      <w:r>
        <w:rPr>
          <w:i/>
        </w:rPr>
        <w:t xml:space="preserve">X </w:t>
      </w:r>
      <w:r>
        <w:t xml:space="preserve">tales que </w:t>
      </w:r>
      <w:r>
        <w:rPr>
          <w:b/>
          <w:position w:val="-20"/>
        </w:rPr>
        <w:object w:dxaOrig="1359" w:dyaOrig="580" w14:anchorId="5CFA1DA1">
          <v:shape id="_x0000_i1187" type="#_x0000_t75" style="width:67.5pt;height:29.25pt" o:ole="">
            <v:imagedata r:id="rId329" o:title=""/>
          </v:shape>
          <o:OLEObject Type="Embed" ProgID="Equation.2" ShapeID="_x0000_i1187" DrawAspect="Content" ObjectID="_1747229074" r:id="rId330"/>
        </w:object>
      </w:r>
      <w:r>
        <w:rPr>
          <w:b/>
        </w:rPr>
        <w:t>.</w:t>
      </w:r>
    </w:p>
    <w:p w14:paraId="5E22A6B1" w14:textId="77777777" w:rsidR="00F72E71" w:rsidRDefault="00F72E71">
      <w:pPr>
        <w:jc w:val="both"/>
        <w:rPr>
          <w:b/>
        </w:rPr>
      </w:pPr>
    </w:p>
    <w:p w14:paraId="46E483DA" w14:textId="62F3A473" w:rsidR="00F72E71" w:rsidRDefault="00F72E71">
      <w:pPr>
        <w:keepNext/>
        <w:jc w:val="both"/>
      </w:pPr>
      <w:r>
        <w:rPr>
          <w:b/>
        </w:rPr>
        <w:t xml:space="preserve">Ejercicio </w:t>
      </w:r>
      <w:r w:rsidR="00117F94">
        <w:rPr>
          <w:b/>
        </w:rPr>
        <w:t>7</w:t>
      </w:r>
      <w:r>
        <w:rPr>
          <w:b/>
        </w:rPr>
        <w:t>.</w:t>
      </w:r>
    </w:p>
    <w:p w14:paraId="47A317C3" w14:textId="77777777" w:rsidR="00F72E71" w:rsidRDefault="00F72E71">
      <w:pPr>
        <w:spacing w:before="60" w:after="60"/>
        <w:ind w:left="284" w:right="284"/>
        <w:jc w:val="both"/>
        <w:rPr>
          <w:b/>
          <w:sz w:val="18"/>
        </w:rPr>
      </w:pPr>
      <w:r>
        <w:rPr>
          <w:rFonts w:ascii="Comic Sans MS" w:hAnsi="Comic Sans MS"/>
          <w:color w:val="0000FF"/>
          <w:sz w:val="18"/>
        </w:rPr>
        <w:t xml:space="preserve">Identificación de las características de matrices cuadradas especiales. Trabajo con casos generales. Aproximación al concepto de grados de libertad de una estructura. </w:t>
      </w:r>
    </w:p>
    <w:p w14:paraId="56D37E50" w14:textId="77777777" w:rsidR="00F72E71" w:rsidRDefault="00F72E71">
      <w:pPr>
        <w:jc w:val="both"/>
      </w:pPr>
      <w:r>
        <w:rPr>
          <w:b/>
        </w:rPr>
        <w:tab/>
      </w:r>
      <w:r>
        <w:t xml:space="preserve">Calcular la cantidad máxima de elementos arbitrarios que posee una matriz </w:t>
      </w:r>
      <w:r>
        <w:rPr>
          <w:i/>
        </w:rPr>
        <w:t>A</w:t>
      </w:r>
      <w:r>
        <w:fldChar w:fldCharType="begin"/>
      </w:r>
      <w:r>
        <w:instrText>SYMBOL 206 \f "Symbol"</w:instrText>
      </w:r>
      <w:r>
        <w:fldChar w:fldCharType="end"/>
      </w:r>
      <w:r>
        <w:rPr>
          <w:b/>
        </w:rPr>
        <w:t>R</w:t>
      </w:r>
      <w:proofErr w:type="spellStart"/>
      <w:r>
        <w:rPr>
          <w:b/>
          <w:position w:val="6"/>
          <w:sz w:val="18"/>
        </w:rPr>
        <w:t>nxn</w:t>
      </w:r>
      <w:proofErr w:type="spellEnd"/>
      <w:r>
        <w:rPr>
          <w:b/>
          <w:position w:val="6"/>
          <w:sz w:val="18"/>
        </w:rPr>
        <w:t xml:space="preserve"> </w:t>
      </w:r>
      <w:r>
        <w:t>si:</w:t>
      </w:r>
    </w:p>
    <w:p w14:paraId="0AA1A12D" w14:textId="7D4B4CE1" w:rsidR="00F72E71" w:rsidRDefault="00117F94">
      <w:pPr>
        <w:jc w:val="both"/>
        <w:rPr>
          <w:b/>
        </w:rPr>
      </w:pPr>
      <w:r>
        <w:rPr>
          <w:b/>
        </w:rPr>
        <w:t>7</w:t>
      </w:r>
      <w:r w:rsidR="00F72E71">
        <w:rPr>
          <w:b/>
        </w:rPr>
        <w:t>.1)</w:t>
      </w:r>
      <w:r w:rsidR="00F72E71">
        <w:rPr>
          <w:b/>
        </w:rPr>
        <w:tab/>
      </w:r>
      <w:r w:rsidR="00F72E71">
        <w:rPr>
          <w:i/>
        </w:rPr>
        <w:t>A</w:t>
      </w:r>
      <w:r w:rsidR="004747C1">
        <w:t xml:space="preserve"> es una matriz cualquiera</w:t>
      </w:r>
      <w:r w:rsidR="004747C1">
        <w:tab/>
      </w:r>
      <w:r>
        <w:rPr>
          <w:b/>
        </w:rPr>
        <w:t>7</w:t>
      </w:r>
      <w:r w:rsidR="00F72E71">
        <w:rPr>
          <w:b/>
        </w:rPr>
        <w:t>.2)</w:t>
      </w:r>
      <w:r w:rsidR="00F72E71">
        <w:tab/>
      </w:r>
      <w:r w:rsidR="00F72E71">
        <w:rPr>
          <w:i/>
        </w:rPr>
        <w:t>A</w:t>
      </w:r>
      <w:r w:rsidR="00F72E71">
        <w:t xml:space="preserve"> es diagonal</w:t>
      </w:r>
      <w:r w:rsidR="00F72E71">
        <w:rPr>
          <w:b/>
        </w:rPr>
        <w:tab/>
      </w:r>
      <w:r w:rsidR="00F72E71">
        <w:rPr>
          <w:b/>
        </w:rPr>
        <w:tab/>
      </w:r>
      <w:r>
        <w:rPr>
          <w:b/>
        </w:rPr>
        <w:t>7</w:t>
      </w:r>
      <w:r w:rsidR="00F72E71">
        <w:rPr>
          <w:b/>
        </w:rPr>
        <w:t>.3)</w:t>
      </w:r>
      <w:r w:rsidR="00F72E71">
        <w:rPr>
          <w:b/>
        </w:rPr>
        <w:tab/>
      </w:r>
      <w:r w:rsidR="00F72E71">
        <w:rPr>
          <w:i/>
        </w:rPr>
        <w:t>A</w:t>
      </w:r>
      <w:r w:rsidR="00F72E71">
        <w:t xml:space="preserve"> es escalar</w:t>
      </w:r>
      <w:r w:rsidR="00F72E71">
        <w:rPr>
          <w:i/>
        </w:rPr>
        <w:t xml:space="preserve"> </w:t>
      </w:r>
    </w:p>
    <w:p w14:paraId="75B0F437" w14:textId="4A34F2BF" w:rsidR="00F72E71" w:rsidRDefault="00117F94">
      <w:pPr>
        <w:jc w:val="both"/>
        <w:rPr>
          <w:b/>
        </w:rPr>
      </w:pPr>
      <w:r>
        <w:rPr>
          <w:b/>
        </w:rPr>
        <w:t>7</w:t>
      </w:r>
      <w:r w:rsidR="00F72E71">
        <w:rPr>
          <w:b/>
        </w:rPr>
        <w:t>.4)</w:t>
      </w:r>
      <w:r w:rsidR="00F72E71">
        <w:rPr>
          <w:b/>
        </w:rPr>
        <w:tab/>
      </w:r>
      <w:r w:rsidR="00F72E71">
        <w:rPr>
          <w:i/>
        </w:rPr>
        <w:t>A</w:t>
      </w:r>
      <w:r w:rsidR="004747C1">
        <w:t xml:space="preserve"> es simétrica</w:t>
      </w:r>
      <w:r w:rsidR="004747C1">
        <w:tab/>
      </w:r>
      <w:r w:rsidR="004747C1">
        <w:tab/>
      </w:r>
      <w:r w:rsidR="004747C1">
        <w:tab/>
      </w:r>
      <w:r>
        <w:rPr>
          <w:b/>
        </w:rPr>
        <w:t>7</w:t>
      </w:r>
      <w:r w:rsidR="00F72E71">
        <w:rPr>
          <w:b/>
        </w:rPr>
        <w:t>.5)</w:t>
      </w:r>
      <w:r w:rsidR="00F72E71">
        <w:tab/>
      </w:r>
      <w:r w:rsidR="00F72E71">
        <w:rPr>
          <w:i/>
        </w:rPr>
        <w:t>A</w:t>
      </w:r>
      <w:r w:rsidR="00F72E71">
        <w:t xml:space="preserve"> es antisimétrica</w:t>
      </w:r>
      <w:r w:rsidR="00F72E71">
        <w:rPr>
          <w:b/>
        </w:rPr>
        <w:tab/>
      </w:r>
      <w:r>
        <w:rPr>
          <w:b/>
        </w:rPr>
        <w:t>7</w:t>
      </w:r>
      <w:r w:rsidR="00F72E71">
        <w:rPr>
          <w:b/>
        </w:rPr>
        <w:t>.6)</w:t>
      </w:r>
      <w:r w:rsidR="00F72E71">
        <w:tab/>
      </w:r>
      <w:r w:rsidR="00F72E71">
        <w:rPr>
          <w:i/>
        </w:rPr>
        <w:t>A</w:t>
      </w:r>
      <w:r w:rsidR="00F72E71">
        <w:t xml:space="preserve"> es triangular superior</w:t>
      </w:r>
    </w:p>
    <w:p w14:paraId="2095DD04" w14:textId="77777777" w:rsidR="00F72E71" w:rsidRDefault="00F72E71">
      <w:pPr>
        <w:jc w:val="both"/>
        <w:rPr>
          <w:b/>
        </w:rPr>
      </w:pPr>
    </w:p>
    <w:p w14:paraId="304C9FD2" w14:textId="070B3442" w:rsidR="00F72E71" w:rsidRDefault="00F72E71">
      <w:pPr>
        <w:keepNext/>
        <w:jc w:val="both"/>
        <w:rPr>
          <w:b/>
        </w:rPr>
      </w:pPr>
      <w:r>
        <w:rPr>
          <w:b/>
        </w:rPr>
        <w:t xml:space="preserve">Ejercicio </w:t>
      </w:r>
      <w:r w:rsidR="00117F94">
        <w:rPr>
          <w:b/>
        </w:rPr>
        <w:t>8</w:t>
      </w:r>
      <w:r>
        <w:rPr>
          <w:b/>
        </w:rPr>
        <w:t>.</w:t>
      </w:r>
    </w:p>
    <w:p w14:paraId="069C0C11" w14:textId="77777777" w:rsidR="00F72E71" w:rsidRDefault="00F72E71">
      <w:pPr>
        <w:spacing w:before="60" w:after="60"/>
        <w:ind w:left="284" w:right="284"/>
        <w:jc w:val="both"/>
        <w:rPr>
          <w:b/>
          <w:sz w:val="18"/>
        </w:rPr>
      </w:pPr>
      <w:r>
        <w:rPr>
          <w:rFonts w:ascii="Comic Sans MS" w:hAnsi="Comic Sans MS"/>
          <w:color w:val="0000FF"/>
          <w:sz w:val="18"/>
        </w:rPr>
        <w:t xml:space="preserve">Demostraciones empleando propiedades generales de las operaciones matriciales y características particulares de las matrices dadas. </w:t>
      </w:r>
    </w:p>
    <w:p w14:paraId="2B87944F" w14:textId="77777777" w:rsidR="00F72E71" w:rsidRDefault="00F72E71">
      <w:pPr>
        <w:jc w:val="both"/>
        <w:rPr>
          <w:b/>
        </w:rPr>
      </w:pPr>
      <w:r>
        <w:rPr>
          <w:b/>
        </w:rPr>
        <w:tab/>
      </w:r>
      <w:r>
        <w:t>Demostrar cada uno de los siguientes ítems.</w:t>
      </w:r>
    </w:p>
    <w:p w14:paraId="0B517404" w14:textId="65FE2209" w:rsidR="00F72E71" w:rsidRDefault="00117F94">
      <w:pPr>
        <w:jc w:val="both"/>
      </w:pPr>
      <w:r>
        <w:rPr>
          <w:b/>
        </w:rPr>
        <w:t>8</w:t>
      </w:r>
      <w:r w:rsidR="00F72E71">
        <w:rPr>
          <w:b/>
        </w:rPr>
        <w:t>.1)</w:t>
      </w:r>
      <w:r w:rsidR="00F72E71">
        <w:rPr>
          <w:b/>
        </w:rPr>
        <w:tab/>
      </w:r>
      <w:r w:rsidR="00F72E71">
        <w:t xml:space="preserve">Sean </w:t>
      </w:r>
      <w:r w:rsidR="00F72E71">
        <w:rPr>
          <w:i/>
        </w:rPr>
        <w:t>A</w:t>
      </w:r>
      <w:r w:rsidR="00F72E71">
        <w:t xml:space="preserve"> y </w:t>
      </w:r>
      <w:r w:rsidR="00F72E71">
        <w:rPr>
          <w:i/>
        </w:rPr>
        <w:t>B</w:t>
      </w:r>
      <w:r w:rsidR="00F72E71">
        <w:t xml:space="preserve"> </w:t>
      </w:r>
      <w:r w:rsidR="00F72E71">
        <w:fldChar w:fldCharType="begin"/>
      </w:r>
      <w:r w:rsidR="00F72E71">
        <w:instrText>SYMBOL 206 \f "Symbol"</w:instrText>
      </w:r>
      <w:r w:rsidR="00F72E71">
        <w:fldChar w:fldCharType="end"/>
      </w:r>
      <w:r w:rsidR="00F72E71">
        <w:rPr>
          <w:b/>
        </w:rPr>
        <w:t>R</w:t>
      </w:r>
      <w:proofErr w:type="spellStart"/>
      <w:r w:rsidR="00F72E71">
        <w:rPr>
          <w:b/>
          <w:position w:val="6"/>
          <w:sz w:val="18"/>
        </w:rPr>
        <w:t>nxn</w:t>
      </w:r>
      <w:proofErr w:type="spellEnd"/>
      <w:r w:rsidR="00F72E71">
        <w:t xml:space="preserve"> conmutativas (o conmutables) entonces: </w:t>
      </w:r>
    </w:p>
    <w:p w14:paraId="4EDC84B6" w14:textId="77777777" w:rsidR="00F72E71" w:rsidRDefault="00F72E71">
      <w:pPr>
        <w:jc w:val="both"/>
        <w:rPr>
          <w:b/>
        </w:rPr>
      </w:pPr>
      <w:r>
        <w:rPr>
          <w:b/>
        </w:rPr>
        <w:tab/>
        <w:t>9.1.a)</w:t>
      </w:r>
      <w:r>
        <w:tab/>
        <w:t>(</w:t>
      </w:r>
      <w:r>
        <w:rPr>
          <w:i/>
        </w:rPr>
        <w:t>A</w:t>
      </w:r>
      <w:r>
        <w:t xml:space="preserve"> + </w:t>
      </w:r>
      <w:r>
        <w:rPr>
          <w:i/>
        </w:rPr>
        <w:t>B</w:t>
      </w:r>
      <w:r>
        <w:t>)</w:t>
      </w:r>
      <w:r>
        <w:fldChar w:fldCharType="begin"/>
      </w:r>
      <w:r>
        <w:instrText>SYMBOL 215 \f "Symbol"</w:instrText>
      </w:r>
      <w:r>
        <w:fldChar w:fldCharType="end"/>
      </w:r>
      <w:r>
        <w:t>(</w:t>
      </w:r>
      <w:r>
        <w:rPr>
          <w:i/>
        </w:rPr>
        <w:t>A</w:t>
      </w:r>
      <w:r>
        <w:t xml:space="preserve"> </w:t>
      </w:r>
      <w:r>
        <w:fldChar w:fldCharType="begin"/>
      </w:r>
      <w:r>
        <w:instrText>SYMBOL 45 \f "Symbol"</w:instrText>
      </w:r>
      <w:r>
        <w:fldChar w:fldCharType="end"/>
      </w:r>
      <w:r>
        <w:t xml:space="preserve"> </w:t>
      </w:r>
      <w:r>
        <w:rPr>
          <w:i/>
        </w:rPr>
        <w:t>B</w:t>
      </w:r>
      <w:r>
        <w:t xml:space="preserve">) = </w:t>
      </w:r>
      <w:r>
        <w:rPr>
          <w:i/>
        </w:rPr>
        <w:t>A</w:t>
      </w:r>
      <w:r>
        <w:rPr>
          <w:position w:val="6"/>
          <w:sz w:val="18"/>
        </w:rPr>
        <w:t>2</w:t>
      </w:r>
      <w:r>
        <w:t xml:space="preserve"> </w:t>
      </w:r>
      <w:r>
        <w:fldChar w:fldCharType="begin"/>
      </w:r>
      <w:r>
        <w:instrText>SYMBOL 45 \f "Symbol"</w:instrText>
      </w:r>
      <w:r>
        <w:fldChar w:fldCharType="end"/>
      </w:r>
      <w:r>
        <w:t xml:space="preserve"> </w:t>
      </w:r>
      <w:r>
        <w:rPr>
          <w:i/>
        </w:rPr>
        <w:t>B</w:t>
      </w:r>
      <w:r>
        <w:rPr>
          <w:position w:val="6"/>
          <w:sz w:val="18"/>
        </w:rPr>
        <w:t>2</w:t>
      </w:r>
      <w:r>
        <w:t xml:space="preserve">           </w:t>
      </w:r>
      <w:r>
        <w:rPr>
          <w:b/>
        </w:rPr>
        <w:t xml:space="preserve">9.1.b) </w:t>
      </w:r>
      <w:r>
        <w:t>(</w:t>
      </w:r>
      <w:r>
        <w:rPr>
          <w:i/>
        </w:rPr>
        <w:t>A</w:t>
      </w:r>
      <w:r>
        <w:t xml:space="preserve"> + </w:t>
      </w:r>
      <w:r>
        <w:rPr>
          <w:i/>
        </w:rPr>
        <w:t>B</w:t>
      </w:r>
      <w:r>
        <w:t>) y (</w:t>
      </w:r>
      <w:r>
        <w:rPr>
          <w:i/>
        </w:rPr>
        <w:t>A</w:t>
      </w:r>
      <w:r>
        <w:t xml:space="preserve"> </w:t>
      </w:r>
      <w:r>
        <w:fldChar w:fldCharType="begin"/>
      </w:r>
      <w:r>
        <w:instrText>SYMBOL 45 \f "Symbol"</w:instrText>
      </w:r>
      <w:r>
        <w:fldChar w:fldCharType="end"/>
      </w:r>
      <w:r>
        <w:t xml:space="preserve"> </w:t>
      </w:r>
      <w:r>
        <w:rPr>
          <w:i/>
        </w:rPr>
        <w:t>B</w:t>
      </w:r>
      <w:r>
        <w:t>) son conmutativas</w:t>
      </w:r>
      <w:r w:rsidR="004747C1">
        <w:t>.</w:t>
      </w:r>
    </w:p>
    <w:p w14:paraId="7CDC09FD" w14:textId="1E682616" w:rsidR="00F72E71" w:rsidRDefault="00117F94">
      <w:pPr>
        <w:jc w:val="both"/>
      </w:pPr>
      <w:r>
        <w:rPr>
          <w:b/>
        </w:rPr>
        <w:t>8</w:t>
      </w:r>
      <w:r w:rsidR="00F72E71">
        <w:rPr>
          <w:b/>
        </w:rPr>
        <w:t>.2)</w:t>
      </w:r>
      <w:r w:rsidR="00F72E71">
        <w:rPr>
          <w:b/>
        </w:rPr>
        <w:tab/>
      </w:r>
      <w:r w:rsidR="00F72E71">
        <w:t xml:space="preserve">Dada una matriz cualquiera </w:t>
      </w:r>
      <w:r w:rsidR="00F72E71">
        <w:rPr>
          <w:i/>
        </w:rPr>
        <w:t>A</w:t>
      </w:r>
      <w:r w:rsidR="00F72E71">
        <w:fldChar w:fldCharType="begin"/>
      </w:r>
      <w:r w:rsidR="00F72E71">
        <w:instrText>SYMBOL 206 \f "Symbol"</w:instrText>
      </w:r>
      <w:r w:rsidR="00F72E71">
        <w:fldChar w:fldCharType="end"/>
      </w:r>
      <w:r w:rsidR="00F72E71">
        <w:rPr>
          <w:b/>
        </w:rPr>
        <w:t>R</w:t>
      </w:r>
      <w:proofErr w:type="spellStart"/>
      <w:r w:rsidR="00F72E71">
        <w:rPr>
          <w:b/>
          <w:position w:val="6"/>
          <w:sz w:val="18"/>
        </w:rPr>
        <w:t>mxn</w:t>
      </w:r>
      <w:proofErr w:type="spellEnd"/>
      <w:r w:rsidR="00F72E71">
        <w:t>, la operación (</w:t>
      </w:r>
      <w:r w:rsidR="00F72E71">
        <w:rPr>
          <w:i/>
        </w:rPr>
        <w:t>A</w:t>
      </w:r>
      <w:r w:rsidR="00F72E71">
        <w:rPr>
          <w:i/>
          <w:position w:val="6"/>
          <w:sz w:val="18"/>
        </w:rPr>
        <w:t>T</w:t>
      </w:r>
      <w:r w:rsidR="00F72E71">
        <w:fldChar w:fldCharType="begin"/>
      </w:r>
      <w:r w:rsidR="00F72E71">
        <w:instrText>SYMBOL 215 \f "Symbol"</w:instrText>
      </w:r>
      <w:r w:rsidR="00F72E71">
        <w:fldChar w:fldCharType="end"/>
      </w:r>
      <w:r w:rsidR="00F72E71">
        <w:rPr>
          <w:i/>
        </w:rPr>
        <w:t>A</w:t>
      </w:r>
      <w:r w:rsidR="00F72E71">
        <w:t>) es siempre realizable y su resultado es una matriz simétrica.</w:t>
      </w:r>
    </w:p>
    <w:p w14:paraId="207820E1" w14:textId="6E1500D5" w:rsidR="00F72E71" w:rsidRDefault="00117F94">
      <w:pPr>
        <w:jc w:val="both"/>
      </w:pPr>
      <w:r>
        <w:rPr>
          <w:b/>
        </w:rPr>
        <w:t>8</w:t>
      </w:r>
      <w:r w:rsidR="00F72E71">
        <w:rPr>
          <w:b/>
        </w:rPr>
        <w:t>.3)</w:t>
      </w:r>
      <w:r w:rsidR="00F72E71">
        <w:rPr>
          <w:b/>
        </w:rPr>
        <w:tab/>
      </w:r>
      <w:r w:rsidR="00F72E71">
        <w:t xml:space="preserve">Sea </w:t>
      </w:r>
      <w:r w:rsidR="00F72E71">
        <w:rPr>
          <w:i/>
        </w:rPr>
        <w:t>B</w:t>
      </w:r>
      <w:r w:rsidR="00F72E71">
        <w:t xml:space="preserve"> una matriz cualquiera de orden </w:t>
      </w:r>
      <w:r w:rsidR="00F72E71">
        <w:rPr>
          <w:i/>
        </w:rPr>
        <w:t>n</w:t>
      </w:r>
      <w:r w:rsidR="00F72E71">
        <w:t>, entonces (</w:t>
      </w:r>
      <w:r w:rsidR="00F72E71">
        <w:rPr>
          <w:i/>
        </w:rPr>
        <w:t>B</w:t>
      </w:r>
      <w:r w:rsidR="00F72E71">
        <w:t xml:space="preserve"> </w:t>
      </w:r>
      <w:r w:rsidR="00F72E71">
        <w:fldChar w:fldCharType="begin"/>
      </w:r>
      <w:r w:rsidR="00F72E71">
        <w:instrText>SYMBOL 45 \f "Symbol"</w:instrText>
      </w:r>
      <w:r w:rsidR="00F72E71">
        <w:fldChar w:fldCharType="end"/>
      </w:r>
      <w:r w:rsidR="00F72E71">
        <w:t xml:space="preserve"> </w:t>
      </w:r>
      <w:proofErr w:type="spellStart"/>
      <w:r w:rsidR="00F72E71">
        <w:rPr>
          <w:i/>
        </w:rPr>
        <w:t>B</w:t>
      </w:r>
      <w:proofErr w:type="spellEnd"/>
      <w:r w:rsidR="00F72E71">
        <w:rPr>
          <w:i/>
          <w:position w:val="6"/>
          <w:sz w:val="18"/>
        </w:rPr>
        <w:t>T</w:t>
      </w:r>
      <w:r w:rsidR="00F72E71">
        <w:t>) es antisimétrica.</w:t>
      </w:r>
    </w:p>
    <w:p w14:paraId="3B9215DB" w14:textId="11D1278A" w:rsidR="00F72E71" w:rsidRDefault="00117F94">
      <w:pPr>
        <w:jc w:val="both"/>
      </w:pPr>
      <w:r>
        <w:rPr>
          <w:b/>
        </w:rPr>
        <w:t>8</w:t>
      </w:r>
      <w:r w:rsidR="00F72E71">
        <w:rPr>
          <w:b/>
        </w:rPr>
        <w:t>.4)</w:t>
      </w:r>
      <w:r w:rsidR="00F72E71">
        <w:rPr>
          <w:b/>
        </w:rPr>
        <w:tab/>
      </w:r>
      <w:r w:rsidR="00F72E71">
        <w:t xml:space="preserve">Sean </w:t>
      </w:r>
      <w:r w:rsidR="00F72E71">
        <w:rPr>
          <w:i/>
        </w:rPr>
        <w:t>A</w:t>
      </w:r>
      <w:r w:rsidR="00F72E71">
        <w:t xml:space="preserve"> y </w:t>
      </w:r>
      <w:r w:rsidR="00F72E71">
        <w:rPr>
          <w:i/>
        </w:rPr>
        <w:t>B</w:t>
      </w:r>
      <w:r w:rsidR="00F72E71">
        <w:t xml:space="preserve"> </w:t>
      </w:r>
      <w:r w:rsidR="00F72E71">
        <w:fldChar w:fldCharType="begin"/>
      </w:r>
      <w:r w:rsidR="00F72E71">
        <w:instrText>SYMBOL 206 \f "Symbol"</w:instrText>
      </w:r>
      <w:r w:rsidR="00F72E71">
        <w:fldChar w:fldCharType="end"/>
      </w:r>
      <w:r w:rsidR="00F72E71">
        <w:rPr>
          <w:b/>
        </w:rPr>
        <w:t>R</w:t>
      </w:r>
      <w:proofErr w:type="spellStart"/>
      <w:r w:rsidR="00F72E71">
        <w:rPr>
          <w:b/>
          <w:position w:val="6"/>
          <w:sz w:val="18"/>
        </w:rPr>
        <w:t>nxn</w:t>
      </w:r>
      <w:proofErr w:type="spellEnd"/>
      <w:r w:rsidR="00F72E71">
        <w:t xml:space="preserve">, conmutables, donde </w:t>
      </w:r>
      <w:r w:rsidR="00F72E71">
        <w:rPr>
          <w:i/>
        </w:rPr>
        <w:t>A</w:t>
      </w:r>
      <w:r w:rsidR="00F72E71">
        <w:t xml:space="preserve"> es simétrica y </w:t>
      </w:r>
      <w:r w:rsidR="00F72E71">
        <w:rPr>
          <w:i/>
        </w:rPr>
        <w:t>B</w:t>
      </w:r>
      <w:r w:rsidR="00F72E71">
        <w:t xml:space="preserve"> es antisimétrica, entonces </w:t>
      </w:r>
      <w:r w:rsidR="00F72E71">
        <w:rPr>
          <w:position w:val="-8"/>
        </w:rPr>
        <w:object w:dxaOrig="680" w:dyaOrig="260" w14:anchorId="4C20FC44">
          <v:shape id="_x0000_i1188" type="#_x0000_t75" style="width:34.5pt;height:13.5pt" o:ole="">
            <v:imagedata r:id="rId331" o:title=""/>
          </v:shape>
          <o:OLEObject Type="Embed" ProgID="Equation.2" ShapeID="_x0000_i1188" DrawAspect="Content" ObjectID="_1747229075" r:id="rId332"/>
        </w:object>
      </w:r>
      <w:r w:rsidR="00F72E71">
        <w:t xml:space="preserve"> es antisimétrica.</w:t>
      </w:r>
    </w:p>
    <w:p w14:paraId="6E5D3C49" w14:textId="6A70B10F" w:rsidR="00F72E71" w:rsidRDefault="00117F94">
      <w:pPr>
        <w:jc w:val="both"/>
      </w:pPr>
      <w:r>
        <w:rPr>
          <w:b/>
        </w:rPr>
        <w:t>8</w:t>
      </w:r>
      <w:r w:rsidR="00F72E71">
        <w:rPr>
          <w:b/>
        </w:rPr>
        <w:t>.5)</w:t>
      </w:r>
      <w:r w:rsidR="00F72E71">
        <w:rPr>
          <w:b/>
        </w:rPr>
        <w:tab/>
      </w:r>
      <w:r w:rsidR="00F72E71">
        <w:t xml:space="preserve">Si </w:t>
      </w:r>
      <w:r w:rsidR="00F72E71">
        <w:rPr>
          <w:i/>
        </w:rPr>
        <w:t>A</w:t>
      </w:r>
      <w:r w:rsidR="00F72E71">
        <w:t xml:space="preserve"> </w:t>
      </w:r>
      <w:r w:rsidR="00F72E71">
        <w:fldChar w:fldCharType="begin"/>
      </w:r>
      <w:r w:rsidR="00F72E71">
        <w:instrText>SYMBOL 206 \f "Symbol"</w:instrText>
      </w:r>
      <w:r w:rsidR="00F72E71">
        <w:fldChar w:fldCharType="end"/>
      </w:r>
      <w:r w:rsidR="00F72E71">
        <w:rPr>
          <w:b/>
        </w:rPr>
        <w:t>R</w:t>
      </w:r>
      <w:proofErr w:type="spellStart"/>
      <w:r w:rsidR="00F72E71">
        <w:rPr>
          <w:b/>
          <w:position w:val="6"/>
          <w:sz w:val="18"/>
        </w:rPr>
        <w:t>nxn</w:t>
      </w:r>
      <w:proofErr w:type="spellEnd"/>
      <w:r w:rsidR="00F72E71">
        <w:t xml:space="preserve"> es antisimétrica y </w:t>
      </w:r>
      <w:r w:rsidR="00F72E71">
        <w:rPr>
          <w:i/>
        </w:rPr>
        <w:t>B</w:t>
      </w:r>
      <w:r w:rsidR="00F72E71">
        <w:fldChar w:fldCharType="begin"/>
      </w:r>
      <w:r w:rsidR="00F72E71">
        <w:instrText>SYMBOL 206 \f "Symbol"</w:instrText>
      </w:r>
      <w:r w:rsidR="00F72E71">
        <w:fldChar w:fldCharType="end"/>
      </w:r>
      <w:r w:rsidR="00F72E71">
        <w:rPr>
          <w:b/>
        </w:rPr>
        <w:t>R</w:t>
      </w:r>
      <w:proofErr w:type="spellStart"/>
      <w:r w:rsidR="00F72E71">
        <w:rPr>
          <w:b/>
          <w:position w:val="6"/>
          <w:sz w:val="18"/>
        </w:rPr>
        <w:t>nxm</w:t>
      </w:r>
      <w:proofErr w:type="spellEnd"/>
      <w:r w:rsidR="00F72E71">
        <w:t xml:space="preserve"> entonces (</w:t>
      </w:r>
      <w:r w:rsidR="00F72E71">
        <w:rPr>
          <w:i/>
        </w:rPr>
        <w:t>B</w:t>
      </w:r>
      <w:r w:rsidR="00F72E71">
        <w:rPr>
          <w:i/>
          <w:position w:val="6"/>
          <w:sz w:val="18"/>
        </w:rPr>
        <w:t>T</w:t>
      </w:r>
      <w:r w:rsidR="00F72E71">
        <w:fldChar w:fldCharType="begin"/>
      </w:r>
      <w:r w:rsidR="00F72E71">
        <w:instrText>SYMBOL 215 \f "Symbol"</w:instrText>
      </w:r>
      <w:r w:rsidR="00F72E71">
        <w:fldChar w:fldCharType="end"/>
      </w:r>
      <w:r w:rsidR="00F72E71">
        <w:rPr>
          <w:i/>
        </w:rPr>
        <w:t>A</w:t>
      </w:r>
      <w:r w:rsidR="00F72E71">
        <w:rPr>
          <w:b/>
        </w:rPr>
        <w:fldChar w:fldCharType="begin"/>
      </w:r>
      <w:r w:rsidR="00F72E71">
        <w:rPr>
          <w:b/>
        </w:rPr>
        <w:instrText>SYMBOL 215 \f "Symbol"</w:instrText>
      </w:r>
      <w:r w:rsidR="00F72E71">
        <w:rPr>
          <w:b/>
        </w:rPr>
        <w:fldChar w:fldCharType="end"/>
      </w:r>
      <w:r w:rsidR="00F72E71">
        <w:rPr>
          <w:i/>
        </w:rPr>
        <w:t>B</w:t>
      </w:r>
      <w:r w:rsidR="00F72E71">
        <w:t>) es antisimétrica.</w:t>
      </w:r>
    </w:p>
    <w:p w14:paraId="09DEB289" w14:textId="02D94665" w:rsidR="00F72E71" w:rsidRDefault="00117F94">
      <w:pPr>
        <w:jc w:val="both"/>
      </w:pPr>
      <w:r>
        <w:rPr>
          <w:b/>
        </w:rPr>
        <w:t>8</w:t>
      </w:r>
      <w:r w:rsidR="00F72E71">
        <w:rPr>
          <w:b/>
        </w:rPr>
        <w:t>.6)</w:t>
      </w:r>
      <w:r w:rsidR="00F72E71">
        <w:rPr>
          <w:b/>
        </w:rPr>
        <w:tab/>
      </w:r>
      <w:r w:rsidR="00F72E71">
        <w:t xml:space="preserve">Sean </w:t>
      </w:r>
      <w:r w:rsidR="00F72E71">
        <w:rPr>
          <w:i/>
        </w:rPr>
        <w:t>A</w:t>
      </w:r>
      <w:r w:rsidR="00F72E71">
        <w:t xml:space="preserve"> y </w:t>
      </w:r>
      <w:r w:rsidR="00F72E71">
        <w:rPr>
          <w:i/>
        </w:rPr>
        <w:t>B</w:t>
      </w:r>
      <w:r w:rsidR="00F72E71">
        <w:t xml:space="preserve"> </w:t>
      </w:r>
      <w:r w:rsidR="00F72E71">
        <w:fldChar w:fldCharType="begin"/>
      </w:r>
      <w:r w:rsidR="00F72E71">
        <w:instrText>SYMBOL 206 \f "Symbol"</w:instrText>
      </w:r>
      <w:r w:rsidR="00F72E71">
        <w:fldChar w:fldCharType="end"/>
      </w:r>
      <w:r w:rsidR="00F72E71">
        <w:rPr>
          <w:b/>
        </w:rPr>
        <w:t>R</w:t>
      </w:r>
      <w:proofErr w:type="spellStart"/>
      <w:r w:rsidR="00F72E71">
        <w:rPr>
          <w:b/>
          <w:position w:val="6"/>
          <w:sz w:val="18"/>
        </w:rPr>
        <w:t>nxn</w:t>
      </w:r>
      <w:proofErr w:type="spellEnd"/>
      <w:r w:rsidR="00F72E71">
        <w:t>.</w:t>
      </w:r>
      <w:r w:rsidR="00F72E71">
        <w:rPr>
          <w:b/>
        </w:rPr>
        <w:t xml:space="preserve"> </w:t>
      </w:r>
      <w:r w:rsidR="00F72E71">
        <w:t xml:space="preserve">Si </w:t>
      </w:r>
      <w:r w:rsidR="00F72E71">
        <w:rPr>
          <w:i/>
        </w:rPr>
        <w:t>A</w:t>
      </w:r>
      <w:r w:rsidR="00F72E71">
        <w:t xml:space="preserve"> es idempotente de índice 2, entonces </w:t>
      </w:r>
      <w:r w:rsidR="00F72E71">
        <w:rPr>
          <w:i/>
        </w:rPr>
        <w:t>B</w:t>
      </w:r>
      <w:r w:rsidR="00F72E71">
        <w:t xml:space="preserve"> = 2</w:t>
      </w:r>
      <w:r w:rsidR="00F72E71">
        <w:fldChar w:fldCharType="begin"/>
      </w:r>
      <w:r w:rsidR="00F72E71">
        <w:instrText>SYMBOL 215 \f "Symbol"</w:instrText>
      </w:r>
      <w:r w:rsidR="00F72E71">
        <w:fldChar w:fldCharType="end"/>
      </w:r>
      <w:r w:rsidR="00F72E71">
        <w:rPr>
          <w:i/>
        </w:rPr>
        <w:t>A</w:t>
      </w:r>
      <w:r w:rsidR="00F72E71">
        <w:t xml:space="preserve"> </w:t>
      </w:r>
      <w:r w:rsidR="00F72E71">
        <w:fldChar w:fldCharType="begin"/>
      </w:r>
      <w:r w:rsidR="00F72E71">
        <w:instrText>SYMBOL 45 \f "Symbol"</w:instrText>
      </w:r>
      <w:r w:rsidR="00F72E71">
        <w:fldChar w:fldCharType="end"/>
      </w:r>
      <w:r w:rsidR="00F72E71">
        <w:t xml:space="preserve"> </w:t>
      </w:r>
      <w:r w:rsidR="00F72E71">
        <w:rPr>
          <w:i/>
        </w:rPr>
        <w:t>I</w:t>
      </w:r>
      <w:r w:rsidR="00F72E71">
        <w:t xml:space="preserve"> es involutiva de igual índice.</w:t>
      </w:r>
    </w:p>
    <w:p w14:paraId="3F73E88B" w14:textId="77777777" w:rsidR="00F72E71" w:rsidRDefault="00F72E71">
      <w:pPr>
        <w:jc w:val="both"/>
        <w:rPr>
          <w:b/>
        </w:rPr>
      </w:pPr>
    </w:p>
    <w:p w14:paraId="5CACEDDE" w14:textId="72B342C3" w:rsidR="00F72E71" w:rsidRDefault="00F72E71">
      <w:pPr>
        <w:keepNext/>
        <w:jc w:val="both"/>
        <w:rPr>
          <w:b/>
        </w:rPr>
      </w:pPr>
      <w:r>
        <w:rPr>
          <w:b/>
        </w:rPr>
        <w:t xml:space="preserve">Ejercicio </w:t>
      </w:r>
      <w:r w:rsidR="00117F94">
        <w:rPr>
          <w:b/>
        </w:rPr>
        <w:t>9</w:t>
      </w:r>
      <w:r>
        <w:rPr>
          <w:b/>
        </w:rPr>
        <w:t>.</w:t>
      </w:r>
    </w:p>
    <w:p w14:paraId="712E4186" w14:textId="77777777" w:rsidR="00F72E71" w:rsidRDefault="00F72E71">
      <w:pPr>
        <w:spacing w:before="60" w:after="60"/>
        <w:ind w:left="284" w:right="284"/>
        <w:jc w:val="both"/>
        <w:rPr>
          <w:b/>
          <w:sz w:val="18"/>
        </w:rPr>
      </w:pPr>
      <w:r>
        <w:rPr>
          <w:rFonts w:ascii="Comic Sans MS" w:hAnsi="Comic Sans MS"/>
          <w:color w:val="0000FF"/>
          <w:sz w:val="18"/>
        </w:rPr>
        <w:t xml:space="preserve">Destreza en el uso de las propiedades de los determinantes. </w:t>
      </w:r>
    </w:p>
    <w:p w14:paraId="1694B6C1" w14:textId="77777777" w:rsidR="00F72E71" w:rsidRDefault="00F72E71">
      <w:pPr>
        <w:ind w:firstLine="284"/>
        <w:jc w:val="both"/>
      </w:pPr>
      <w:r>
        <w:t>Sin desarrollar los determinantes, demostrar las siguientes identidades, mencionar las propiedades utilizadas.</w:t>
      </w:r>
    </w:p>
    <w:p w14:paraId="6233D45E" w14:textId="102CE05C" w:rsidR="00F72E71" w:rsidRDefault="00117F94">
      <w:pPr>
        <w:jc w:val="both"/>
        <w:rPr>
          <w:b/>
        </w:rPr>
      </w:pPr>
      <w:r>
        <w:rPr>
          <w:b/>
        </w:rPr>
        <w:t>9</w:t>
      </w:r>
      <w:r w:rsidR="00F72E71">
        <w:rPr>
          <w:b/>
        </w:rPr>
        <w:t>.1)</w:t>
      </w:r>
      <w:r w:rsidR="00F72E71">
        <w:rPr>
          <w:b/>
        </w:rPr>
        <w:tab/>
      </w:r>
      <w:r w:rsidR="00F72E71">
        <w:rPr>
          <w:b/>
          <w:position w:val="-38"/>
        </w:rPr>
        <w:object w:dxaOrig="4200" w:dyaOrig="920" w14:anchorId="287AAD19">
          <v:shape id="_x0000_i1189" type="#_x0000_t75" style="width:210pt;height:46.5pt" o:ole="">
            <v:imagedata r:id="rId333" o:title=""/>
          </v:shape>
          <o:OLEObject Type="Embed" ProgID="Equation.2" ShapeID="_x0000_i1189" DrawAspect="Content" ObjectID="_1747229076" r:id="rId334"/>
        </w:object>
      </w:r>
      <w:r w:rsidR="00F72E71">
        <w:rPr>
          <w:b/>
        </w:rPr>
        <w:tab/>
      </w:r>
      <w:r w:rsidR="00F72E71">
        <w:rPr>
          <w:b/>
        </w:rPr>
        <w:tab/>
      </w:r>
      <w:r>
        <w:rPr>
          <w:b/>
        </w:rPr>
        <w:t>9</w:t>
      </w:r>
      <w:r w:rsidR="00F72E71">
        <w:rPr>
          <w:b/>
        </w:rPr>
        <w:t>.2)</w:t>
      </w:r>
      <w:r w:rsidR="00F72E71">
        <w:rPr>
          <w:b/>
        </w:rPr>
        <w:tab/>
      </w:r>
      <w:r w:rsidR="00F72E71">
        <w:rPr>
          <w:position w:val="-38"/>
        </w:rPr>
        <w:object w:dxaOrig="2720" w:dyaOrig="920" w14:anchorId="054F5D3F">
          <v:shape id="_x0000_i1190" type="#_x0000_t75" style="width:135.75pt;height:46.5pt" o:ole="">
            <v:imagedata r:id="rId335" o:title=""/>
          </v:shape>
          <o:OLEObject Type="Embed" ProgID="Equation.2" ShapeID="_x0000_i1190" DrawAspect="Content" ObjectID="_1747229077" r:id="rId336"/>
        </w:object>
      </w:r>
    </w:p>
    <w:p w14:paraId="7966F436" w14:textId="7B1CAB13" w:rsidR="00F72E71" w:rsidRDefault="00117F94">
      <w:pPr>
        <w:jc w:val="both"/>
        <w:rPr>
          <w:b/>
        </w:rPr>
      </w:pPr>
      <w:r>
        <w:rPr>
          <w:b/>
        </w:rPr>
        <w:t>9</w:t>
      </w:r>
      <w:r w:rsidR="00F72E71">
        <w:rPr>
          <w:b/>
        </w:rPr>
        <w:t>.3)</w:t>
      </w:r>
      <w:r w:rsidR="00F72E71">
        <w:rPr>
          <w:b/>
        </w:rPr>
        <w:tab/>
      </w:r>
      <w:r w:rsidR="00F72E71">
        <w:rPr>
          <w:position w:val="-38"/>
        </w:rPr>
        <w:object w:dxaOrig="4320" w:dyaOrig="920" w14:anchorId="50B8E019">
          <v:shape id="_x0000_i1191" type="#_x0000_t75" style="width:3in;height:46.5pt" o:ole="">
            <v:imagedata r:id="rId337" o:title=""/>
          </v:shape>
          <o:OLEObject Type="Embed" ProgID="Equation.2" ShapeID="_x0000_i1191" DrawAspect="Content" ObjectID="_1747229078" r:id="rId338"/>
        </w:object>
      </w:r>
      <w:r w:rsidR="00F72E71">
        <w:tab/>
      </w:r>
      <w:r>
        <w:rPr>
          <w:b/>
        </w:rPr>
        <w:t>9</w:t>
      </w:r>
      <w:r w:rsidR="00F72E71">
        <w:rPr>
          <w:b/>
        </w:rPr>
        <w:t>.4)</w:t>
      </w:r>
      <w:r w:rsidR="00F72E71">
        <w:rPr>
          <w:b/>
        </w:rPr>
        <w:tab/>
      </w:r>
      <w:r w:rsidR="00F72E71">
        <w:rPr>
          <w:b/>
          <w:position w:val="-38"/>
        </w:rPr>
        <w:object w:dxaOrig="1600" w:dyaOrig="920" w14:anchorId="5F7A1159">
          <v:shape id="_x0000_i1192" type="#_x0000_t75" style="width:80.25pt;height:46.5pt" o:ole="">
            <v:imagedata r:id="rId339" o:title=""/>
          </v:shape>
          <o:OLEObject Type="Embed" ProgID="Equation.2" ShapeID="_x0000_i1192" DrawAspect="Content" ObjectID="_1747229079" r:id="rId340"/>
        </w:object>
      </w:r>
    </w:p>
    <w:p w14:paraId="7DB3A231" w14:textId="571EB970" w:rsidR="00F72E71" w:rsidRDefault="00117F94">
      <w:pPr>
        <w:jc w:val="both"/>
      </w:pPr>
      <w:r>
        <w:rPr>
          <w:b/>
        </w:rPr>
        <w:t>9</w:t>
      </w:r>
      <w:r w:rsidR="00F72E71">
        <w:rPr>
          <w:b/>
        </w:rPr>
        <w:t>.5)</w:t>
      </w:r>
      <w:r w:rsidR="00F72E71">
        <w:rPr>
          <w:b/>
        </w:rPr>
        <w:tab/>
      </w:r>
      <w:r w:rsidR="00F72E71">
        <w:rPr>
          <w:position w:val="-38"/>
        </w:rPr>
        <w:object w:dxaOrig="2540" w:dyaOrig="920" w14:anchorId="68F85D3E">
          <v:shape id="_x0000_i1193" type="#_x0000_t75" style="width:126pt;height:46.5pt" o:ole="">
            <v:imagedata r:id="rId341" o:title=""/>
          </v:shape>
          <o:OLEObject Type="Embed" ProgID="Equation.2" ShapeID="_x0000_i1193" DrawAspect="Content" ObjectID="_1747229080" r:id="rId342"/>
        </w:object>
      </w:r>
      <w:r w:rsidR="00F72E71">
        <w:tab/>
      </w:r>
      <w:r w:rsidR="00F72E71">
        <w:tab/>
      </w:r>
      <w:r w:rsidR="00F72E71">
        <w:tab/>
      </w:r>
      <w:r w:rsidR="00F72E71">
        <w:tab/>
      </w:r>
      <w:r>
        <w:rPr>
          <w:b/>
        </w:rPr>
        <w:t>9</w:t>
      </w:r>
      <w:r w:rsidR="00F72E71">
        <w:rPr>
          <w:b/>
        </w:rPr>
        <w:t>.6)</w:t>
      </w:r>
      <w:r w:rsidR="00F72E71">
        <w:rPr>
          <w:b/>
        </w:rPr>
        <w:tab/>
      </w:r>
      <w:r w:rsidR="00F72E71">
        <w:rPr>
          <w:position w:val="-44"/>
        </w:rPr>
        <w:object w:dxaOrig="2820" w:dyaOrig="1060" w14:anchorId="1B1E1288">
          <v:shape id="_x0000_i1194" type="#_x0000_t75" style="width:141pt;height:54pt" o:ole="">
            <v:imagedata r:id="rId343" o:title=""/>
          </v:shape>
          <o:OLEObject Type="Embed" ProgID="Equation.2" ShapeID="_x0000_i1194" DrawAspect="Content" ObjectID="_1747229081" r:id="rId344"/>
        </w:object>
      </w:r>
    </w:p>
    <w:p w14:paraId="6F622543" w14:textId="25161C78" w:rsidR="00F72E71" w:rsidRDefault="00117F94">
      <w:pPr>
        <w:jc w:val="both"/>
      </w:pPr>
      <w:r>
        <w:rPr>
          <w:b/>
        </w:rPr>
        <w:t>9</w:t>
      </w:r>
      <w:r w:rsidR="00F72E71">
        <w:rPr>
          <w:b/>
        </w:rPr>
        <w:t>.7)</w:t>
      </w:r>
      <w:r w:rsidR="00F72E71">
        <w:rPr>
          <w:b/>
        </w:rPr>
        <w:tab/>
      </w:r>
      <w:r w:rsidR="00F72E71">
        <w:rPr>
          <w:b/>
          <w:position w:val="-68"/>
        </w:rPr>
        <w:object w:dxaOrig="5240" w:dyaOrig="1480" w14:anchorId="6BB99A4F">
          <v:shape id="_x0000_i1195" type="#_x0000_t75" style="width:261.75pt;height:73.5pt" o:ole="" fillcolor="window">
            <v:imagedata r:id="rId345" o:title=""/>
          </v:shape>
          <o:OLEObject Type="Embed" ProgID="Equation.3" ShapeID="_x0000_i1195" DrawAspect="Content" ObjectID="_1747229082" r:id="rId346"/>
        </w:object>
      </w:r>
      <w:r w:rsidR="00F72E71">
        <w:rPr>
          <w:b/>
        </w:rPr>
        <w:t xml:space="preserve"> </w:t>
      </w:r>
      <w:r w:rsidR="00F72E71">
        <w:rPr>
          <w:b/>
        </w:rPr>
        <w:tab/>
      </w:r>
      <w:r>
        <w:rPr>
          <w:b/>
        </w:rPr>
        <w:t>9</w:t>
      </w:r>
      <w:r w:rsidR="00F72E71">
        <w:rPr>
          <w:b/>
        </w:rPr>
        <w:t>.8)</w:t>
      </w:r>
      <w:r w:rsidR="00F72E71">
        <w:rPr>
          <w:b/>
        </w:rPr>
        <w:tab/>
      </w:r>
      <w:r w:rsidR="00F72E71">
        <w:rPr>
          <w:b/>
          <w:position w:val="-44"/>
        </w:rPr>
        <w:object w:dxaOrig="2360" w:dyaOrig="1060" w14:anchorId="4A61BDA9">
          <v:shape id="_x0000_i1196" type="#_x0000_t75" style="width:118.5pt;height:54pt" o:ole="">
            <v:imagedata r:id="rId347" o:title=""/>
          </v:shape>
          <o:OLEObject Type="Embed" ProgID="Equation.2" ShapeID="_x0000_i1196" DrawAspect="Content" ObjectID="_1747229083" r:id="rId348"/>
        </w:object>
      </w:r>
    </w:p>
    <w:p w14:paraId="233C7819" w14:textId="77777777" w:rsidR="00F72E71" w:rsidRDefault="00F72E71">
      <w:pPr>
        <w:jc w:val="both"/>
        <w:rPr>
          <w:b/>
        </w:rPr>
      </w:pPr>
    </w:p>
    <w:p w14:paraId="61D81B31" w14:textId="58E0AB94" w:rsidR="00F72E71" w:rsidRDefault="00F72E71">
      <w:pPr>
        <w:keepNext/>
        <w:jc w:val="both"/>
        <w:rPr>
          <w:b/>
        </w:rPr>
      </w:pPr>
      <w:r>
        <w:rPr>
          <w:b/>
        </w:rPr>
        <w:lastRenderedPageBreak/>
        <w:t>Ejercicio 1</w:t>
      </w:r>
      <w:r w:rsidR="00117F94">
        <w:rPr>
          <w:b/>
        </w:rPr>
        <w:t>0</w:t>
      </w:r>
      <w:r>
        <w:rPr>
          <w:b/>
        </w:rPr>
        <w:t>.</w:t>
      </w:r>
    </w:p>
    <w:p w14:paraId="3A9804E9" w14:textId="77777777" w:rsidR="00F72E71" w:rsidRDefault="00F72E71">
      <w:pPr>
        <w:spacing w:before="60" w:after="60"/>
        <w:ind w:left="284" w:right="284"/>
        <w:jc w:val="both"/>
        <w:rPr>
          <w:sz w:val="18"/>
        </w:rPr>
      </w:pPr>
      <w:r>
        <w:rPr>
          <w:rFonts w:ascii="Comic Sans MS" w:hAnsi="Comic Sans MS"/>
          <w:color w:val="0000FF"/>
          <w:sz w:val="18"/>
        </w:rPr>
        <w:t>Destreza en el cálculo de determinantes. Utilización de propiedades para abreviar la resolución numérica.</w:t>
      </w:r>
    </w:p>
    <w:p w14:paraId="75013DE0" w14:textId="77777777" w:rsidR="00F72E71" w:rsidRDefault="00F72E71">
      <w:pPr>
        <w:ind w:firstLine="720"/>
        <w:jc w:val="both"/>
      </w:pPr>
      <w:r>
        <w:t>Calcular los siguientes determinantes, indicando las propiedades usadas.</w:t>
      </w:r>
    </w:p>
    <w:p w14:paraId="4BAFB568" w14:textId="630B6826" w:rsidR="00F72E71" w:rsidRDefault="00F72E71">
      <w:pPr>
        <w:jc w:val="both"/>
      </w:pPr>
      <w:r>
        <w:rPr>
          <w:b/>
        </w:rPr>
        <w:t>1</w:t>
      </w:r>
      <w:r w:rsidR="00117F94">
        <w:rPr>
          <w:b/>
        </w:rPr>
        <w:t>0</w:t>
      </w:r>
      <w:r>
        <w:rPr>
          <w:b/>
        </w:rPr>
        <w:t>.1)</w:t>
      </w:r>
      <w:r>
        <w:rPr>
          <w:b/>
        </w:rPr>
        <w:tab/>
      </w:r>
      <w:r>
        <w:rPr>
          <w:position w:val="-56"/>
        </w:rPr>
        <w:object w:dxaOrig="1960" w:dyaOrig="1300" w14:anchorId="22B5EB11">
          <v:shape id="_x0000_i1197" type="#_x0000_t75" style="width:98.25pt;height:65.25pt" o:ole="">
            <v:imagedata r:id="rId349" o:title=""/>
          </v:shape>
          <o:OLEObject Type="Embed" ProgID="Equation.2" ShapeID="_x0000_i1197" DrawAspect="Content" ObjectID="_1747229084" r:id="rId350"/>
        </w:object>
      </w:r>
      <w:r>
        <w:rPr>
          <w:b/>
        </w:rPr>
        <w:tab/>
      </w:r>
      <w:r>
        <w:rPr>
          <w:b/>
        </w:rPr>
        <w:tab/>
        <w:t>1</w:t>
      </w:r>
      <w:r w:rsidR="00117F94">
        <w:rPr>
          <w:b/>
        </w:rPr>
        <w:t>0</w:t>
      </w:r>
      <w:r>
        <w:rPr>
          <w:b/>
        </w:rPr>
        <w:t>.2)</w:t>
      </w:r>
      <w:r>
        <w:rPr>
          <w:b/>
        </w:rPr>
        <w:tab/>
      </w:r>
      <w:r>
        <w:rPr>
          <w:position w:val="-56"/>
        </w:rPr>
        <w:object w:dxaOrig="1939" w:dyaOrig="1300" w14:anchorId="3807A984">
          <v:shape id="_x0000_i1198" type="#_x0000_t75" style="width:97.5pt;height:65.25pt" o:ole="">
            <v:imagedata r:id="rId351" o:title=""/>
          </v:shape>
          <o:OLEObject Type="Embed" ProgID="Equation.2" ShapeID="_x0000_i1198" DrawAspect="Content" ObjectID="_1747229085" r:id="rId352"/>
        </w:object>
      </w:r>
    </w:p>
    <w:p w14:paraId="1AAD3BDB" w14:textId="77777777" w:rsidR="00F72E71" w:rsidRDefault="00F72E71">
      <w:pPr>
        <w:jc w:val="both"/>
        <w:rPr>
          <w:b/>
        </w:rPr>
      </w:pPr>
    </w:p>
    <w:p w14:paraId="02DE0C2A" w14:textId="799F8E58" w:rsidR="00F72E71" w:rsidRDefault="00F72E71">
      <w:pPr>
        <w:keepNext/>
        <w:jc w:val="both"/>
        <w:rPr>
          <w:b/>
        </w:rPr>
      </w:pPr>
      <w:r>
        <w:rPr>
          <w:b/>
        </w:rPr>
        <w:t>Ejercicio 1</w:t>
      </w:r>
      <w:r w:rsidR="00117F94">
        <w:rPr>
          <w:b/>
        </w:rPr>
        <w:t>1</w:t>
      </w:r>
      <w:r>
        <w:rPr>
          <w:b/>
        </w:rPr>
        <w:t>.</w:t>
      </w:r>
    </w:p>
    <w:p w14:paraId="1B85654D" w14:textId="77777777" w:rsidR="00F72E71" w:rsidRDefault="00F72E71">
      <w:pPr>
        <w:spacing w:before="60" w:after="60"/>
        <w:ind w:left="284" w:right="284"/>
        <w:jc w:val="both"/>
        <w:rPr>
          <w:b/>
          <w:sz w:val="18"/>
        </w:rPr>
      </w:pPr>
      <w:r>
        <w:rPr>
          <w:rFonts w:ascii="Comic Sans MS" w:hAnsi="Comic Sans MS"/>
          <w:color w:val="0000FF"/>
          <w:sz w:val="18"/>
        </w:rPr>
        <w:t xml:space="preserve">Condiciones de existencia y cálculo de matrices inversas. </w:t>
      </w:r>
    </w:p>
    <w:p w14:paraId="678BFDBC" w14:textId="77777777" w:rsidR="00F72E71" w:rsidRDefault="00F72E71">
      <w:pPr>
        <w:ind w:firstLine="720"/>
        <w:jc w:val="both"/>
      </w:pPr>
      <w:r>
        <w:t xml:space="preserve">Hallar, en caso de ser posible, las inversas de las siguientes matrices. En caso de no existir, indicar el </w:t>
      </w:r>
      <w:proofErr w:type="spellStart"/>
      <w:r>
        <w:t>porque</w:t>
      </w:r>
      <w:proofErr w:type="spellEnd"/>
      <w:r>
        <w:t>.</w:t>
      </w:r>
    </w:p>
    <w:p w14:paraId="00920013" w14:textId="5A8D3E58" w:rsidR="00F72E71" w:rsidRDefault="00F72E71">
      <w:pPr>
        <w:jc w:val="both"/>
        <w:rPr>
          <w:b/>
        </w:rPr>
      </w:pPr>
      <w:r>
        <w:rPr>
          <w:b/>
        </w:rPr>
        <w:t>1</w:t>
      </w:r>
      <w:r w:rsidR="00117F94">
        <w:rPr>
          <w:b/>
        </w:rPr>
        <w:t>1</w:t>
      </w:r>
      <w:r>
        <w:rPr>
          <w:b/>
        </w:rPr>
        <w:t>.1)</w:t>
      </w:r>
      <w:r>
        <w:rPr>
          <w:b/>
        </w:rPr>
        <w:tab/>
      </w:r>
      <w:r>
        <w:rPr>
          <w:position w:val="-20"/>
        </w:rPr>
        <w:object w:dxaOrig="1100" w:dyaOrig="580" w14:anchorId="00DC028C">
          <v:shape id="_x0000_i1199" type="#_x0000_t75" style="width:54pt;height:29.25pt" o:ole="">
            <v:imagedata r:id="rId353" o:title=""/>
          </v:shape>
          <o:OLEObject Type="Embed" ProgID="Equation.2" ShapeID="_x0000_i1199" DrawAspect="Content" ObjectID="_1747229086" r:id="rId354"/>
        </w:object>
      </w:r>
      <w:r>
        <w:tab/>
      </w:r>
      <w:r>
        <w:tab/>
      </w:r>
      <w:r>
        <w:tab/>
      </w:r>
      <w:r>
        <w:rPr>
          <w:b/>
        </w:rPr>
        <w:t>1</w:t>
      </w:r>
      <w:r w:rsidR="00117F94">
        <w:rPr>
          <w:b/>
        </w:rPr>
        <w:t>1</w:t>
      </w:r>
      <w:r>
        <w:rPr>
          <w:b/>
        </w:rPr>
        <w:t>.2)</w:t>
      </w:r>
      <w:r>
        <w:rPr>
          <w:b/>
        </w:rPr>
        <w:tab/>
      </w:r>
      <w:r>
        <w:rPr>
          <w:position w:val="-30"/>
        </w:rPr>
        <w:object w:dxaOrig="1200" w:dyaOrig="720" w14:anchorId="135A5F0C">
          <v:shape id="_x0000_i1200" type="#_x0000_t75" style="width:60pt;height:36pt" o:ole="" fillcolor="window">
            <v:imagedata r:id="rId355" o:title=""/>
          </v:shape>
          <o:OLEObject Type="Embed" ProgID="Equation.3" ShapeID="_x0000_i1200" DrawAspect="Content" ObjectID="_1747229087" r:id="rId356"/>
        </w:object>
      </w:r>
      <w:r>
        <w:rPr>
          <w:b/>
        </w:rPr>
        <w:tab/>
      </w:r>
      <w:r>
        <w:rPr>
          <w:b/>
        </w:rPr>
        <w:tab/>
      </w:r>
      <w:r>
        <w:rPr>
          <w:b/>
        </w:rPr>
        <w:tab/>
        <w:t>1</w:t>
      </w:r>
      <w:r w:rsidR="00117F94">
        <w:rPr>
          <w:b/>
        </w:rPr>
        <w:t>1</w:t>
      </w:r>
      <w:r>
        <w:rPr>
          <w:b/>
        </w:rPr>
        <w:t>.3)</w:t>
      </w:r>
      <w:r>
        <w:rPr>
          <w:b/>
        </w:rPr>
        <w:tab/>
      </w:r>
      <w:r>
        <w:rPr>
          <w:b/>
          <w:position w:val="-30"/>
        </w:rPr>
        <w:object w:dxaOrig="1520" w:dyaOrig="720" w14:anchorId="0CFD0CF4">
          <v:shape id="_x0000_i1201" type="#_x0000_t75" style="width:76.5pt;height:36pt" o:ole="" fillcolor="window">
            <v:imagedata r:id="rId357" o:title=""/>
          </v:shape>
          <o:OLEObject Type="Embed" ProgID="Equation.3" ShapeID="_x0000_i1201" DrawAspect="Content" ObjectID="_1747229088" r:id="rId358"/>
        </w:object>
      </w:r>
    </w:p>
    <w:p w14:paraId="7C198628" w14:textId="2BBDCD01" w:rsidR="00F72E71" w:rsidRDefault="00F72E71">
      <w:pPr>
        <w:jc w:val="both"/>
        <w:rPr>
          <w:b/>
        </w:rPr>
      </w:pPr>
      <w:r>
        <w:rPr>
          <w:b/>
        </w:rPr>
        <w:t>1</w:t>
      </w:r>
      <w:r w:rsidR="00117F94">
        <w:rPr>
          <w:b/>
        </w:rPr>
        <w:t>1</w:t>
      </w:r>
      <w:r>
        <w:rPr>
          <w:b/>
        </w:rPr>
        <w:t>.4)</w:t>
      </w:r>
      <w:r>
        <w:rPr>
          <w:b/>
        </w:rPr>
        <w:tab/>
      </w:r>
      <w:r>
        <w:rPr>
          <w:b/>
          <w:position w:val="-50"/>
        </w:rPr>
        <w:object w:dxaOrig="2100" w:dyaOrig="1120" w14:anchorId="62E6B774">
          <v:shape id="_x0000_i1202" type="#_x0000_t75" style="width:105pt;height:56.25pt" o:ole="" fillcolor="window">
            <v:imagedata r:id="rId359" o:title=""/>
          </v:shape>
          <o:OLEObject Type="Embed" ProgID="Equation.3" ShapeID="_x0000_i1202" DrawAspect="Content" ObjectID="_1747229089" r:id="rId360"/>
        </w:object>
      </w:r>
      <w:r>
        <w:tab/>
      </w:r>
      <w:r>
        <w:tab/>
      </w:r>
      <w:r>
        <w:rPr>
          <w:b/>
        </w:rPr>
        <w:t>1</w:t>
      </w:r>
      <w:r w:rsidR="00117F94">
        <w:rPr>
          <w:b/>
        </w:rPr>
        <w:t>1</w:t>
      </w:r>
      <w:r>
        <w:rPr>
          <w:b/>
        </w:rPr>
        <w:t>.5)</w:t>
      </w:r>
      <w:r>
        <w:rPr>
          <w:b/>
        </w:rPr>
        <w:tab/>
      </w:r>
      <w:r>
        <w:rPr>
          <w:b/>
          <w:position w:val="-66"/>
        </w:rPr>
        <w:object w:dxaOrig="2220" w:dyaOrig="1440" w14:anchorId="4818D849">
          <v:shape id="_x0000_i1203" type="#_x0000_t75" style="width:111pt;height:1in" o:ole="" fillcolor="window">
            <v:imagedata r:id="rId361" o:title=""/>
          </v:shape>
          <o:OLEObject Type="Embed" ProgID="Equation.3" ShapeID="_x0000_i1203" DrawAspect="Content" ObjectID="_1747229090" r:id="rId362"/>
        </w:object>
      </w:r>
    </w:p>
    <w:p w14:paraId="7A3CA1A4" w14:textId="472CBD13" w:rsidR="00F72E71" w:rsidRDefault="00F72E71">
      <w:pPr>
        <w:jc w:val="both"/>
      </w:pPr>
      <w:r>
        <w:rPr>
          <w:b/>
        </w:rPr>
        <w:t>1</w:t>
      </w:r>
      <w:r w:rsidR="00117F94">
        <w:rPr>
          <w:b/>
        </w:rPr>
        <w:t>1</w:t>
      </w:r>
      <w:r>
        <w:rPr>
          <w:b/>
        </w:rPr>
        <w:t>.6)</w:t>
      </w:r>
      <w:r>
        <w:rPr>
          <w:b/>
        </w:rPr>
        <w:tab/>
        <w:t xml:space="preserve">a) </w:t>
      </w:r>
      <w:r>
        <w:rPr>
          <w:b/>
          <w:position w:val="-4"/>
        </w:rPr>
        <w:object w:dxaOrig="980" w:dyaOrig="340" w14:anchorId="7C2E4354">
          <v:shape id="_x0000_i1204" type="#_x0000_t75" style="width:49.5pt;height:18pt" o:ole="" fillcolor="window">
            <v:imagedata r:id="rId363" o:title=""/>
          </v:shape>
          <o:OLEObject Type="Embed" ProgID="Equation.3" ShapeID="_x0000_i1204" DrawAspect="Content" ObjectID="_1747229091" r:id="rId364"/>
        </w:object>
      </w:r>
      <w:r>
        <w:t xml:space="preserve"> con</w:t>
      </w:r>
      <w:r>
        <w:rPr>
          <w:b/>
        </w:rPr>
        <w:t xml:space="preserve"> </w:t>
      </w:r>
      <w:r>
        <w:rPr>
          <w:i/>
        </w:rPr>
        <w:t>F</w:t>
      </w:r>
      <w:r>
        <w:t xml:space="preserve"> una matriz escalar; </w:t>
      </w:r>
      <w:r>
        <w:rPr>
          <w:b/>
        </w:rPr>
        <w:t xml:space="preserve">b) </w:t>
      </w:r>
      <w:r>
        <w:rPr>
          <w:b/>
          <w:position w:val="-6"/>
        </w:rPr>
        <w:object w:dxaOrig="980" w:dyaOrig="360" w14:anchorId="15D9F36A">
          <v:shape id="_x0000_i1205" type="#_x0000_t75" style="width:49.5pt;height:18pt" o:ole="" fillcolor="window">
            <v:imagedata r:id="rId365" o:title=""/>
          </v:shape>
          <o:OLEObject Type="Embed" ProgID="Equation.3" ShapeID="_x0000_i1205" DrawAspect="Content" ObjectID="_1747229092" r:id="rId366"/>
        </w:object>
      </w:r>
      <w:r>
        <w:t xml:space="preserve"> con</w:t>
      </w:r>
      <w:r>
        <w:rPr>
          <w:b/>
        </w:rPr>
        <w:t xml:space="preserve"> </w:t>
      </w:r>
      <w:r>
        <w:rPr>
          <w:i/>
        </w:rPr>
        <w:t>G</w:t>
      </w:r>
      <w:r>
        <w:t xml:space="preserve"> una matriz diagonal. Generalizar estos dos últimos resultados para matrices con las mismas características que las </w:t>
      </w:r>
      <w:proofErr w:type="gramStart"/>
      <w:r>
        <w:t>dadas</w:t>
      </w:r>
      <w:proofErr w:type="gramEnd"/>
      <w:r>
        <w:t xml:space="preserve"> pero de orden </w:t>
      </w:r>
      <w:r>
        <w:rPr>
          <w:i/>
        </w:rPr>
        <w:t>n</w:t>
      </w:r>
      <w:r>
        <w:t>.</w:t>
      </w:r>
    </w:p>
    <w:p w14:paraId="031218BA" w14:textId="77777777" w:rsidR="00F72E71" w:rsidRDefault="00F72E71">
      <w:pPr>
        <w:jc w:val="both"/>
        <w:rPr>
          <w:b/>
        </w:rPr>
      </w:pPr>
    </w:p>
    <w:p w14:paraId="684B4CB1" w14:textId="2E5A5792" w:rsidR="00F72E71" w:rsidRDefault="00F72E71">
      <w:pPr>
        <w:keepNext/>
        <w:jc w:val="both"/>
        <w:rPr>
          <w:b/>
        </w:rPr>
      </w:pPr>
      <w:r>
        <w:rPr>
          <w:b/>
        </w:rPr>
        <w:t>Ejercicio 1</w:t>
      </w:r>
      <w:r w:rsidR="00117F94">
        <w:rPr>
          <w:b/>
        </w:rPr>
        <w:t>2</w:t>
      </w:r>
      <w:r>
        <w:rPr>
          <w:b/>
        </w:rPr>
        <w:t>.</w:t>
      </w:r>
    </w:p>
    <w:p w14:paraId="2BCA1A31" w14:textId="77777777" w:rsidR="00F72E71" w:rsidRDefault="00F72E71">
      <w:pPr>
        <w:spacing w:before="60" w:after="60"/>
        <w:ind w:left="284" w:right="284"/>
        <w:jc w:val="both"/>
        <w:rPr>
          <w:b/>
          <w:sz w:val="18"/>
        </w:rPr>
      </w:pPr>
      <w:r>
        <w:rPr>
          <w:rFonts w:ascii="Comic Sans MS" w:hAnsi="Comic Sans MS"/>
          <w:color w:val="0000FF"/>
          <w:sz w:val="18"/>
        </w:rPr>
        <w:t>Combinaciones de distintas operaciones entre matrices. Cálculo de parámetros para que se cumplan condiciones establecidas.</w:t>
      </w:r>
    </w:p>
    <w:p w14:paraId="035B85E6" w14:textId="7206F5FD" w:rsidR="00F72E71" w:rsidRDefault="00F72E71">
      <w:pPr>
        <w:jc w:val="both"/>
      </w:pPr>
      <w:r>
        <w:rPr>
          <w:b/>
        </w:rPr>
        <w:t>1</w:t>
      </w:r>
      <w:r w:rsidR="00117F94">
        <w:rPr>
          <w:b/>
        </w:rPr>
        <w:t>2</w:t>
      </w:r>
      <w:r>
        <w:rPr>
          <w:b/>
        </w:rPr>
        <w:t>.a)</w:t>
      </w:r>
      <w:r>
        <w:rPr>
          <w:b/>
        </w:rPr>
        <w:tab/>
      </w:r>
      <w:r>
        <w:t xml:space="preserve">¿Para qué valores de </w:t>
      </w:r>
      <w:r>
        <w:rPr>
          <w:position w:val="-6"/>
        </w:rPr>
        <w:object w:dxaOrig="620" w:dyaOrig="279" w14:anchorId="655BF3C3">
          <v:shape id="_x0000_i1206" type="#_x0000_t75" style="width:30.75pt;height:14.25pt" o:ole="" fillcolor="window">
            <v:imagedata r:id="rId367" o:title=""/>
          </v:shape>
          <o:OLEObject Type="Embed" ProgID="Equation.3" ShapeID="_x0000_i1206" DrawAspect="Content" ObjectID="_1747229093" r:id="rId368"/>
        </w:object>
      </w:r>
      <w:r>
        <w:t xml:space="preserve">, </w:t>
      </w:r>
      <w:r>
        <w:rPr>
          <w:i/>
        </w:rPr>
        <w:t>M</w:t>
      </w:r>
      <w:r w:rsidR="00B003FE" w:rsidRPr="00B003FE">
        <w:rPr>
          <w:i/>
          <w:sz w:val="16"/>
          <w:szCs w:val="16"/>
        </w:rPr>
        <w:t xml:space="preserve"> </w:t>
      </w:r>
      <w:r w:rsidRPr="00B003FE">
        <w:rPr>
          <w:iCs/>
          <w:vertAlign w:val="superscript"/>
        </w:rPr>
        <w:t>2</w:t>
      </w:r>
      <w:r>
        <w:t xml:space="preserve"> es una matriz simétrica? </w:t>
      </w:r>
      <w:r>
        <w:rPr>
          <w:i/>
        </w:rPr>
        <w:t>M</w:t>
      </w:r>
      <w:r>
        <w:t xml:space="preserve"> es tal que</w:t>
      </w:r>
    </w:p>
    <w:p w14:paraId="692C6F97" w14:textId="77777777" w:rsidR="00F72E71" w:rsidRDefault="00F72E71">
      <w:pPr>
        <w:jc w:val="center"/>
      </w:pPr>
      <w:r>
        <w:rPr>
          <w:position w:val="-2"/>
        </w:rPr>
        <w:object w:dxaOrig="2400" w:dyaOrig="260" w14:anchorId="13A359E8">
          <v:shape id="_x0000_i1207" type="#_x0000_t75" style="width:120pt;height:13.5pt" o:ole="">
            <v:imagedata r:id="rId369" o:title=""/>
          </v:shape>
          <o:OLEObject Type="Embed" ProgID="Equation.2" ShapeID="_x0000_i1207" DrawAspect="Content" ObjectID="_1747229094" r:id="rId370"/>
        </w:object>
      </w:r>
      <w:r>
        <w:t>,</w:t>
      </w:r>
    </w:p>
    <w:p w14:paraId="68C1E60B" w14:textId="77777777" w:rsidR="00F72E71" w:rsidRDefault="00F72E71">
      <w:pPr>
        <w:jc w:val="both"/>
      </w:pPr>
      <w:r>
        <w:t xml:space="preserve">donde </w:t>
      </w:r>
      <w:r>
        <w:rPr>
          <w:position w:val="-20"/>
        </w:rPr>
        <w:object w:dxaOrig="5400" w:dyaOrig="580" w14:anchorId="7CBCD97E">
          <v:shape id="_x0000_i1208" type="#_x0000_t75" style="width:270pt;height:29.25pt" o:ole="">
            <v:imagedata r:id="rId371" o:title=""/>
          </v:shape>
          <o:OLEObject Type="Embed" ProgID="Equation.2" ShapeID="_x0000_i1208" DrawAspect="Content" ObjectID="_1747229095" r:id="rId372"/>
        </w:object>
      </w:r>
      <w:r>
        <w:t>.</w:t>
      </w:r>
    </w:p>
    <w:p w14:paraId="71A32D4D" w14:textId="56F40C84" w:rsidR="00F72E71" w:rsidRDefault="00F72E71">
      <w:pPr>
        <w:jc w:val="both"/>
      </w:pPr>
      <w:r>
        <w:rPr>
          <w:b/>
        </w:rPr>
        <w:t>1</w:t>
      </w:r>
      <w:r w:rsidR="00117F94">
        <w:rPr>
          <w:b/>
        </w:rPr>
        <w:t>2</w:t>
      </w:r>
      <w:r>
        <w:rPr>
          <w:b/>
        </w:rPr>
        <w:t>.b)</w:t>
      </w:r>
      <w:r>
        <w:tab/>
        <w:t xml:space="preserve">Si </w:t>
      </w:r>
      <w:r>
        <w:rPr>
          <w:position w:val="-4"/>
        </w:rPr>
        <w:object w:dxaOrig="1540" w:dyaOrig="340" w14:anchorId="73F0AA29">
          <v:shape id="_x0000_i1209" type="#_x0000_t75" style="width:77.25pt;height:18pt" o:ole="" fillcolor="window">
            <v:imagedata r:id="rId373" o:title=""/>
          </v:shape>
          <o:OLEObject Type="Embed" ProgID="Equation.3" ShapeID="_x0000_i1209" DrawAspect="Content" ObjectID="_1747229096" r:id="rId374"/>
        </w:object>
      </w:r>
      <w:r>
        <w:t xml:space="preserve"> donde </w:t>
      </w:r>
      <w:r>
        <w:rPr>
          <w:position w:val="-30"/>
        </w:rPr>
        <w:object w:dxaOrig="1300" w:dyaOrig="720" w14:anchorId="72BCDC9B">
          <v:shape id="_x0000_i1210" type="#_x0000_t75" style="width:65.25pt;height:36pt" o:ole="" fillcolor="window">
            <v:imagedata r:id="rId375" o:title=""/>
          </v:shape>
          <o:OLEObject Type="Embed" ProgID="Equation.3" ShapeID="_x0000_i1210" DrawAspect="Content" ObjectID="_1747229097" r:id="rId376"/>
        </w:object>
      </w:r>
      <w:r>
        <w:t xml:space="preserve"> y </w:t>
      </w:r>
      <w:r>
        <w:rPr>
          <w:position w:val="-30"/>
        </w:rPr>
        <w:object w:dxaOrig="1680" w:dyaOrig="720" w14:anchorId="52680DEF">
          <v:shape id="_x0000_i1211" type="#_x0000_t75" style="width:84pt;height:36pt" o:ole="" fillcolor="window">
            <v:imagedata r:id="rId377" o:title=""/>
          </v:shape>
          <o:OLEObject Type="Embed" ProgID="Equation.3" ShapeID="_x0000_i1211" DrawAspect="Content" ObjectID="_1747229098" r:id="rId378"/>
        </w:object>
      </w:r>
      <w:r>
        <w:t xml:space="preserve">, </w:t>
      </w:r>
    </w:p>
    <w:p w14:paraId="1C0DE61A" w14:textId="77777777" w:rsidR="00F72E71" w:rsidRDefault="00F72E71">
      <w:pPr>
        <w:tabs>
          <w:tab w:val="left" w:pos="993"/>
        </w:tabs>
        <w:ind w:firstLine="720"/>
        <w:jc w:val="both"/>
      </w:pPr>
      <w:r>
        <w:rPr>
          <w:b/>
        </w:rPr>
        <w:t>i)</w:t>
      </w:r>
      <w:r>
        <w:rPr>
          <w:b/>
        </w:rPr>
        <w:tab/>
      </w:r>
      <w:r>
        <w:t xml:space="preserve">hallar todos los valores </w:t>
      </w:r>
      <w:r>
        <w:rPr>
          <w:i/>
        </w:rPr>
        <w:t>h</w:t>
      </w:r>
      <w:r>
        <w:t xml:space="preserve"> </w:t>
      </w:r>
      <w:r>
        <w:sym w:font="Symbol" w:char="F0CE"/>
      </w:r>
      <w:r>
        <w:t xml:space="preserve"> </w:t>
      </w:r>
      <w:r>
        <w:rPr>
          <w:b/>
        </w:rPr>
        <w:t>R</w:t>
      </w:r>
      <w:r>
        <w:t xml:space="preserve"> para los cuales </w:t>
      </w:r>
      <w:r>
        <w:rPr>
          <w:i/>
        </w:rPr>
        <w:t>M</w:t>
      </w:r>
      <w:r>
        <w:t xml:space="preserve"> resulta una matriz antisimétrica; </w:t>
      </w:r>
    </w:p>
    <w:p w14:paraId="5C412220" w14:textId="77777777" w:rsidR="00F72E71" w:rsidRDefault="00F72E71">
      <w:pPr>
        <w:tabs>
          <w:tab w:val="left" w:pos="993"/>
        </w:tabs>
        <w:ind w:firstLine="720"/>
        <w:jc w:val="both"/>
      </w:pPr>
      <w:r>
        <w:rPr>
          <w:b/>
        </w:rPr>
        <w:t>ii)</w:t>
      </w:r>
      <w:r>
        <w:rPr>
          <w:b/>
        </w:rPr>
        <w:tab/>
      </w:r>
      <w:r>
        <w:t xml:space="preserve">hallar todos los valores </w:t>
      </w:r>
      <w:r>
        <w:rPr>
          <w:i/>
        </w:rPr>
        <w:t>h</w:t>
      </w:r>
      <w:r>
        <w:t xml:space="preserve"> </w:t>
      </w:r>
      <w:r>
        <w:sym w:font="Symbol" w:char="F0CE"/>
      </w:r>
      <w:r>
        <w:t xml:space="preserve"> </w:t>
      </w:r>
      <w:r>
        <w:rPr>
          <w:b/>
        </w:rPr>
        <w:t>R</w:t>
      </w:r>
      <w:r>
        <w:t xml:space="preserve"> para los cuales </w:t>
      </w:r>
      <w:r>
        <w:rPr>
          <w:i/>
        </w:rPr>
        <w:t>M</w:t>
      </w:r>
      <w:r>
        <w:t xml:space="preserve"> resulte una matriz no </w:t>
      </w:r>
      <w:proofErr w:type="spellStart"/>
      <w:r>
        <w:t>inversible</w:t>
      </w:r>
      <w:proofErr w:type="spellEnd"/>
      <w:r>
        <w:t>.</w:t>
      </w:r>
    </w:p>
    <w:p w14:paraId="49C705AF" w14:textId="77777777" w:rsidR="00F72E71" w:rsidRDefault="00F72E71">
      <w:pPr>
        <w:jc w:val="both"/>
      </w:pPr>
    </w:p>
    <w:p w14:paraId="7331DF2A" w14:textId="33D84CC2" w:rsidR="00F72E71" w:rsidRDefault="00F72E71">
      <w:pPr>
        <w:keepNext/>
        <w:jc w:val="both"/>
        <w:rPr>
          <w:b/>
        </w:rPr>
      </w:pPr>
      <w:r>
        <w:rPr>
          <w:b/>
        </w:rPr>
        <w:t>Ejercicio 1</w:t>
      </w:r>
      <w:r w:rsidR="00117F94">
        <w:rPr>
          <w:b/>
        </w:rPr>
        <w:t>3</w:t>
      </w:r>
      <w:r>
        <w:rPr>
          <w:b/>
        </w:rPr>
        <w:t>.</w:t>
      </w:r>
    </w:p>
    <w:p w14:paraId="5B4B513B" w14:textId="77777777" w:rsidR="00F72E71" w:rsidRDefault="00F72E71">
      <w:pPr>
        <w:spacing w:before="60" w:after="60"/>
        <w:ind w:left="284" w:right="284"/>
        <w:jc w:val="both"/>
        <w:rPr>
          <w:b/>
          <w:sz w:val="18"/>
        </w:rPr>
      </w:pPr>
      <w:r>
        <w:rPr>
          <w:rFonts w:ascii="Comic Sans MS" w:hAnsi="Comic Sans MS"/>
          <w:color w:val="0000FF"/>
          <w:sz w:val="18"/>
        </w:rPr>
        <w:t>Aplicación del concepto de matriz inversa. en matrices de orden n-</w:t>
      </w:r>
      <w:proofErr w:type="spellStart"/>
      <w:r>
        <w:rPr>
          <w:rFonts w:ascii="Comic Sans MS" w:hAnsi="Comic Sans MS"/>
          <w:color w:val="0000FF"/>
          <w:sz w:val="18"/>
        </w:rPr>
        <w:t>ésimo</w:t>
      </w:r>
      <w:proofErr w:type="spellEnd"/>
      <w:r>
        <w:rPr>
          <w:rFonts w:ascii="Comic Sans MS" w:hAnsi="Comic Sans MS"/>
          <w:color w:val="0000FF"/>
          <w:sz w:val="18"/>
        </w:rPr>
        <w:t xml:space="preserve">. </w:t>
      </w:r>
    </w:p>
    <w:p w14:paraId="737831C0" w14:textId="47014E80" w:rsidR="00F72E71" w:rsidRDefault="00F72E71">
      <w:pPr>
        <w:jc w:val="both"/>
      </w:pPr>
      <w:r>
        <w:rPr>
          <w:b/>
        </w:rPr>
        <w:t>1</w:t>
      </w:r>
      <w:r w:rsidR="00117F94">
        <w:rPr>
          <w:b/>
        </w:rPr>
        <w:t>3</w:t>
      </w:r>
      <w:r>
        <w:rPr>
          <w:b/>
        </w:rPr>
        <w:t>.1)</w:t>
      </w:r>
      <w:r>
        <w:rPr>
          <w:b/>
        </w:rPr>
        <w:tab/>
      </w:r>
      <w:r>
        <w:t xml:space="preserve">Sea </w:t>
      </w:r>
      <w:r>
        <w:rPr>
          <w:position w:val="-4"/>
        </w:rPr>
        <w:object w:dxaOrig="980" w:dyaOrig="340" w14:anchorId="7CEB6BC1">
          <v:shape id="_x0000_i1212" type="#_x0000_t75" style="width:49.5pt;height:18pt" o:ole="" fillcolor="window">
            <v:imagedata r:id="rId379" o:title=""/>
          </v:shape>
          <o:OLEObject Type="Embed" ProgID="Equation.3" ShapeID="_x0000_i1212" DrawAspect="Content" ObjectID="_1747229099" r:id="rId380"/>
        </w:object>
      </w:r>
      <w:r>
        <w:t xml:space="preserve">, </w:t>
      </w:r>
      <w:proofErr w:type="spellStart"/>
      <w:r>
        <w:t>inversible</w:t>
      </w:r>
      <w:proofErr w:type="spellEnd"/>
      <w:r>
        <w:t xml:space="preserve">, tal que </w:t>
      </w:r>
      <w:r>
        <w:rPr>
          <w:position w:val="-6"/>
        </w:rPr>
        <w:object w:dxaOrig="2040" w:dyaOrig="360" w14:anchorId="6E91B476">
          <v:shape id="_x0000_i1213" type="#_x0000_t75" style="width:102pt;height:18pt" o:ole="" fillcolor="window">
            <v:imagedata r:id="rId381" o:title=""/>
          </v:shape>
          <o:OLEObject Type="Embed" ProgID="Equation.3" ShapeID="_x0000_i1213" DrawAspect="Content" ObjectID="_1747229100" r:id="rId382"/>
        </w:object>
      </w:r>
      <w:r>
        <w:t>; demostrar que</w:t>
      </w:r>
    </w:p>
    <w:p w14:paraId="6519937A" w14:textId="77777777" w:rsidR="00F72E71" w:rsidRDefault="00F72E71">
      <w:pPr>
        <w:jc w:val="center"/>
      </w:pPr>
      <w:r>
        <w:rPr>
          <w:position w:val="-24"/>
        </w:rPr>
        <w:object w:dxaOrig="1640" w:dyaOrig="620" w14:anchorId="66C4FBB1">
          <v:shape id="_x0000_i1214" type="#_x0000_t75" style="width:82.5pt;height:30.75pt" o:ole="" fillcolor="window">
            <v:imagedata r:id="rId383" o:title=""/>
          </v:shape>
          <o:OLEObject Type="Embed" ProgID="Equation.3" ShapeID="_x0000_i1214" DrawAspect="Content" ObjectID="_1747229101" r:id="rId384"/>
        </w:object>
      </w:r>
      <w:r>
        <w:t>.</w:t>
      </w:r>
    </w:p>
    <w:p w14:paraId="213B8B8F" w14:textId="1FAB7FBA" w:rsidR="00F72E71" w:rsidRDefault="00F72E71">
      <w:pPr>
        <w:jc w:val="both"/>
      </w:pPr>
      <w:r>
        <w:rPr>
          <w:b/>
        </w:rPr>
        <w:t>1</w:t>
      </w:r>
      <w:r w:rsidR="00117F94">
        <w:rPr>
          <w:b/>
        </w:rPr>
        <w:t>3</w:t>
      </w:r>
      <w:r>
        <w:rPr>
          <w:b/>
        </w:rPr>
        <w:t>.2)</w:t>
      </w:r>
      <w:r>
        <w:rPr>
          <w:b/>
        </w:rPr>
        <w:tab/>
      </w:r>
      <w:r>
        <w:t xml:space="preserve">Sea </w:t>
      </w:r>
      <w:r>
        <w:rPr>
          <w:i/>
        </w:rPr>
        <w:t>A</w:t>
      </w:r>
      <w:r>
        <w:t xml:space="preserve"> una matriz cuadrada de orden </w:t>
      </w:r>
      <w:r>
        <w:rPr>
          <w:i/>
        </w:rPr>
        <w:t>n</w:t>
      </w:r>
      <w:r>
        <w:t>, no singular (</w:t>
      </w:r>
      <w:proofErr w:type="spellStart"/>
      <w:r>
        <w:t>inversible</w:t>
      </w:r>
      <w:proofErr w:type="spellEnd"/>
      <w:r>
        <w:t xml:space="preserve">), que verifica la siguiente igualdad: </w:t>
      </w:r>
      <w:r>
        <w:rPr>
          <w:position w:val="-6"/>
        </w:rPr>
        <w:object w:dxaOrig="1840" w:dyaOrig="360" w14:anchorId="2DF893A3">
          <v:shape id="_x0000_i1215" type="#_x0000_t75" style="width:92.25pt;height:18pt" o:ole="" fillcolor="window">
            <v:imagedata r:id="rId385" o:title=""/>
          </v:shape>
          <o:OLEObject Type="Embed" ProgID="Equation.3" ShapeID="_x0000_i1215" DrawAspect="Content" ObjectID="_1747229102" r:id="rId386"/>
        </w:object>
      </w:r>
      <w:r>
        <w:t xml:space="preserve">, donde </w:t>
      </w:r>
      <w:r>
        <w:rPr>
          <w:i/>
        </w:rPr>
        <w:t>a</w:t>
      </w:r>
      <w:r>
        <w:t xml:space="preserve">, </w:t>
      </w:r>
      <w:r>
        <w:rPr>
          <w:i/>
        </w:rPr>
        <w:t>b</w:t>
      </w:r>
      <w:r>
        <w:t xml:space="preserve"> y </w:t>
      </w:r>
      <w:r>
        <w:rPr>
          <w:i/>
        </w:rPr>
        <w:t>c</w:t>
      </w:r>
      <w:r>
        <w:t xml:space="preserve"> son números reales con </w:t>
      </w:r>
      <w:r>
        <w:rPr>
          <w:i/>
        </w:rPr>
        <w:t>c</w:t>
      </w:r>
      <w:r>
        <w:sym w:font="Symbol" w:char="F0B9"/>
      </w:r>
      <w:r>
        <w:t xml:space="preserve">0. Hallar los números </w:t>
      </w:r>
      <w:r>
        <w:rPr>
          <w:rFonts w:ascii="Symbol" w:hAnsi="Symbol"/>
        </w:rPr>
        <w:t></w:t>
      </w:r>
      <w:r>
        <w:t xml:space="preserve"> y </w:t>
      </w:r>
      <w:r>
        <w:rPr>
          <w:rFonts w:ascii="Symbol" w:hAnsi="Symbol"/>
        </w:rPr>
        <w:t></w:t>
      </w:r>
      <w:r>
        <w:t xml:space="preserve"> para los cuales se verifica que: </w:t>
      </w:r>
      <w:r>
        <w:rPr>
          <w:position w:val="-10"/>
        </w:rPr>
        <w:object w:dxaOrig="1460" w:dyaOrig="400" w14:anchorId="3444A1FE">
          <v:shape id="_x0000_i1216" type="#_x0000_t75" style="width:73.5pt;height:20.25pt" o:ole="" fillcolor="window">
            <v:imagedata r:id="rId387" o:title=""/>
          </v:shape>
          <o:OLEObject Type="Embed" ProgID="Equation.3" ShapeID="_x0000_i1216" DrawAspect="Content" ObjectID="_1747229103" r:id="rId388"/>
        </w:object>
      </w:r>
      <w:r>
        <w:t>.</w:t>
      </w:r>
    </w:p>
    <w:p w14:paraId="0465B76F" w14:textId="77777777" w:rsidR="00F72E71" w:rsidRDefault="00F72E71">
      <w:pPr>
        <w:jc w:val="both"/>
        <w:rPr>
          <w:b/>
        </w:rPr>
      </w:pPr>
    </w:p>
    <w:p w14:paraId="4D3ABF91" w14:textId="3E0CCDBC" w:rsidR="00F72E71" w:rsidRDefault="00F72E71">
      <w:pPr>
        <w:keepNext/>
        <w:jc w:val="both"/>
        <w:rPr>
          <w:b/>
        </w:rPr>
      </w:pPr>
      <w:r>
        <w:rPr>
          <w:b/>
        </w:rPr>
        <w:t>Ejercicio 1</w:t>
      </w:r>
      <w:r w:rsidR="00117F94">
        <w:rPr>
          <w:b/>
        </w:rPr>
        <w:t>4</w:t>
      </w:r>
      <w:r>
        <w:rPr>
          <w:b/>
        </w:rPr>
        <w:t>.</w:t>
      </w:r>
    </w:p>
    <w:p w14:paraId="61D3F7E3" w14:textId="77777777" w:rsidR="00F72E71" w:rsidRDefault="00F72E71">
      <w:pPr>
        <w:spacing w:before="60" w:after="60"/>
        <w:ind w:left="284" w:right="284"/>
        <w:jc w:val="both"/>
        <w:rPr>
          <w:sz w:val="18"/>
        </w:rPr>
      </w:pPr>
      <w:r>
        <w:rPr>
          <w:rFonts w:ascii="Comic Sans MS" w:hAnsi="Comic Sans MS"/>
          <w:color w:val="0000FF"/>
          <w:sz w:val="18"/>
        </w:rPr>
        <w:t xml:space="preserve">Identificación de matrices ortogonales. </w:t>
      </w:r>
    </w:p>
    <w:p w14:paraId="1BD9B3FB" w14:textId="2B91526D" w:rsidR="00F72E71" w:rsidRDefault="00F72E71">
      <w:pPr>
        <w:jc w:val="both"/>
      </w:pPr>
      <w:r>
        <w:rPr>
          <w:b/>
        </w:rPr>
        <w:t>1</w:t>
      </w:r>
      <w:r w:rsidR="00117F94">
        <w:rPr>
          <w:b/>
        </w:rPr>
        <w:t>4</w:t>
      </w:r>
      <w:r>
        <w:rPr>
          <w:b/>
        </w:rPr>
        <w:t>.1)</w:t>
      </w:r>
      <w:r>
        <w:rPr>
          <w:b/>
        </w:rPr>
        <w:tab/>
      </w:r>
      <w:r>
        <w:t>Verificar si las siguientes matrices son ortogonales. En caso afirmativo clasificarlas en propias o impropias.</w:t>
      </w:r>
    </w:p>
    <w:p w14:paraId="09DA68F9" w14:textId="77777777" w:rsidR="00F72E71" w:rsidRDefault="00F72E71">
      <w:pPr>
        <w:jc w:val="center"/>
      </w:pPr>
      <w:r>
        <w:rPr>
          <w:position w:val="-20"/>
        </w:rPr>
        <w:object w:dxaOrig="2220" w:dyaOrig="580" w14:anchorId="48075594">
          <v:shape id="_x0000_i1217" type="#_x0000_t75" style="width:111pt;height:29.25pt" o:ole="">
            <v:imagedata r:id="rId389" o:title=""/>
          </v:shape>
          <o:OLEObject Type="Embed" ProgID="Equation.2" ShapeID="_x0000_i1217" DrawAspect="Content" ObjectID="_1747229104" r:id="rId390"/>
        </w:object>
      </w:r>
      <w:r>
        <w:tab/>
      </w:r>
      <w:r>
        <w:tab/>
      </w:r>
      <w:r>
        <w:rPr>
          <w:position w:val="-20"/>
        </w:rPr>
        <w:object w:dxaOrig="1320" w:dyaOrig="580" w14:anchorId="5C6AF378">
          <v:shape id="_x0000_i1218" type="#_x0000_t75" style="width:66pt;height:29.25pt" o:ole="">
            <v:imagedata r:id="rId391" o:title=""/>
          </v:shape>
          <o:OLEObject Type="Embed" ProgID="Equation.2" ShapeID="_x0000_i1218" DrawAspect="Content" ObjectID="_1747229105" r:id="rId392"/>
        </w:object>
      </w:r>
    </w:p>
    <w:p w14:paraId="1AF9C232" w14:textId="7501DE9E" w:rsidR="00F72E71" w:rsidRDefault="00F72E71">
      <w:pPr>
        <w:jc w:val="both"/>
      </w:pPr>
      <w:r>
        <w:rPr>
          <w:b/>
        </w:rPr>
        <w:t>1</w:t>
      </w:r>
      <w:r w:rsidR="00117F94">
        <w:rPr>
          <w:b/>
        </w:rPr>
        <w:t>4</w:t>
      </w:r>
      <w:r>
        <w:rPr>
          <w:b/>
        </w:rPr>
        <w:t>.2)</w:t>
      </w:r>
      <w:r>
        <w:tab/>
        <w:t xml:space="preserve">¿Qué valores deben tomar </w:t>
      </w:r>
      <w:r>
        <w:rPr>
          <w:i/>
        </w:rPr>
        <w:t>a</w:t>
      </w:r>
      <w:r>
        <w:t xml:space="preserve">, </w:t>
      </w:r>
      <w:r>
        <w:rPr>
          <w:i/>
        </w:rPr>
        <w:t>b</w:t>
      </w:r>
      <w:r>
        <w:t>,</w:t>
      </w:r>
      <w:r>
        <w:rPr>
          <w:i/>
        </w:rPr>
        <w:t xml:space="preserve"> c</w:t>
      </w:r>
      <w:r>
        <w:t xml:space="preserve"> </w:t>
      </w:r>
      <w:r>
        <w:fldChar w:fldCharType="begin"/>
      </w:r>
      <w:r>
        <w:instrText>SYMBOL 206 \f "Symbol"</w:instrText>
      </w:r>
      <w:r>
        <w:fldChar w:fldCharType="end"/>
      </w:r>
      <w:r>
        <w:t xml:space="preserve"> </w:t>
      </w:r>
      <w:r>
        <w:rPr>
          <w:b/>
        </w:rPr>
        <w:t xml:space="preserve">R </w:t>
      </w:r>
      <w:r>
        <w:t xml:space="preserve">para que </w:t>
      </w:r>
      <w:r>
        <w:rPr>
          <w:position w:val="-20"/>
        </w:rPr>
        <w:object w:dxaOrig="1180" w:dyaOrig="580" w14:anchorId="0E0B213B">
          <v:shape id="_x0000_i1219" type="#_x0000_t75" style="width:58.5pt;height:29.25pt" o:ole="">
            <v:imagedata r:id="rId393" o:title=""/>
          </v:shape>
          <o:OLEObject Type="Embed" ProgID="Equation.2" ShapeID="_x0000_i1219" DrawAspect="Content" ObjectID="_1747229106" r:id="rId394"/>
        </w:object>
      </w:r>
      <w:r>
        <w:t xml:space="preserve"> sea ortogonal?</w:t>
      </w:r>
    </w:p>
    <w:p w14:paraId="7A9BB24E" w14:textId="4893AE7A" w:rsidR="00F72E71" w:rsidRDefault="00F72E71">
      <w:pPr>
        <w:jc w:val="both"/>
      </w:pPr>
      <w:r>
        <w:rPr>
          <w:b/>
        </w:rPr>
        <w:t>1</w:t>
      </w:r>
      <w:r w:rsidR="00117F94">
        <w:rPr>
          <w:b/>
        </w:rPr>
        <w:t>4</w:t>
      </w:r>
      <w:r>
        <w:rPr>
          <w:b/>
        </w:rPr>
        <w:t>.3)</w:t>
      </w:r>
      <w:r>
        <w:rPr>
          <w:b/>
        </w:rPr>
        <w:tab/>
      </w:r>
      <w:r>
        <w:t xml:space="preserve">¿Qué condiciones deben cumplir los elementos de una matriz diagonal de orden </w:t>
      </w:r>
      <w:r>
        <w:rPr>
          <w:i/>
        </w:rPr>
        <w:t>n</w:t>
      </w:r>
      <w:r>
        <w:t xml:space="preserve"> para ser ortogonal?</w:t>
      </w:r>
    </w:p>
    <w:p w14:paraId="421458BD" w14:textId="77777777" w:rsidR="00F72E71" w:rsidRDefault="00F72E71">
      <w:pPr>
        <w:jc w:val="both"/>
      </w:pPr>
    </w:p>
    <w:p w14:paraId="219D34FC" w14:textId="67A767C8" w:rsidR="00F72E71" w:rsidRDefault="00F72E71">
      <w:pPr>
        <w:keepNext/>
        <w:jc w:val="both"/>
        <w:rPr>
          <w:b/>
        </w:rPr>
      </w:pPr>
      <w:r>
        <w:rPr>
          <w:b/>
        </w:rPr>
        <w:t>Ejercicio 1</w:t>
      </w:r>
      <w:r w:rsidR="00117F94">
        <w:rPr>
          <w:b/>
        </w:rPr>
        <w:t>5</w:t>
      </w:r>
      <w:r>
        <w:rPr>
          <w:b/>
        </w:rPr>
        <w:t>.</w:t>
      </w:r>
    </w:p>
    <w:p w14:paraId="270677B9" w14:textId="77777777" w:rsidR="00F72E71" w:rsidRDefault="00F72E71">
      <w:pPr>
        <w:spacing w:before="60" w:after="60"/>
        <w:ind w:left="284" w:right="284"/>
        <w:jc w:val="both"/>
        <w:rPr>
          <w:b/>
          <w:sz w:val="18"/>
        </w:rPr>
      </w:pPr>
      <w:r>
        <w:rPr>
          <w:rFonts w:ascii="Comic Sans MS" w:hAnsi="Comic Sans MS"/>
          <w:color w:val="0000FF"/>
          <w:sz w:val="18"/>
        </w:rPr>
        <w:t xml:space="preserve">Demostraciones basadas en propiedades generales de las operaciones matriciales y características particulares de las matrices. </w:t>
      </w:r>
    </w:p>
    <w:p w14:paraId="3E2BB552" w14:textId="77777777" w:rsidR="00F72E71" w:rsidRDefault="00F72E71">
      <w:pPr>
        <w:jc w:val="both"/>
      </w:pPr>
      <w:r>
        <w:rPr>
          <w:b/>
        </w:rPr>
        <w:tab/>
      </w:r>
      <w:r>
        <w:t>Realizar las siguientes demostraciones, dejando indicadas claramente las hipótesis, tesis y propiedades utilizadas en cada desarrollo.</w:t>
      </w:r>
    </w:p>
    <w:p w14:paraId="2DD7DEB6" w14:textId="2CB5E4DD" w:rsidR="00F72E71" w:rsidRDefault="00F72E71">
      <w:pPr>
        <w:jc w:val="both"/>
      </w:pPr>
      <w:r>
        <w:rPr>
          <w:b/>
        </w:rPr>
        <w:t>1</w:t>
      </w:r>
      <w:r w:rsidR="00117F94">
        <w:rPr>
          <w:b/>
        </w:rPr>
        <w:t>5</w:t>
      </w:r>
      <w:r>
        <w:rPr>
          <w:b/>
        </w:rPr>
        <w:t>.1)</w:t>
      </w:r>
      <w:r>
        <w:tab/>
        <w:t xml:space="preserve">Sean </w:t>
      </w:r>
      <w:r>
        <w:rPr>
          <w:i/>
        </w:rPr>
        <w:t>A</w:t>
      </w:r>
      <w:r>
        <w:t xml:space="preserve">, </w:t>
      </w:r>
      <w:r>
        <w:rPr>
          <w:i/>
        </w:rPr>
        <w:t>B</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matrices </w:t>
      </w:r>
      <w:proofErr w:type="spellStart"/>
      <w:r>
        <w:t>inversibles</w:t>
      </w:r>
      <w:proofErr w:type="spellEnd"/>
      <w:r>
        <w:t xml:space="preserve">. Si </w:t>
      </w:r>
      <w:r>
        <w:rPr>
          <w:i/>
        </w:rPr>
        <w:t>A</w:t>
      </w:r>
      <w:r>
        <w:t xml:space="preserve"> y </w:t>
      </w:r>
      <w:r>
        <w:rPr>
          <w:i/>
        </w:rPr>
        <w:t>B</w:t>
      </w:r>
      <w:r>
        <w:t xml:space="preserve"> son conmutativas, entonces sus inversas también lo son.</w:t>
      </w:r>
    </w:p>
    <w:p w14:paraId="4D87B060" w14:textId="4B09B835" w:rsidR="00F72E71" w:rsidRDefault="00F72E71">
      <w:pPr>
        <w:jc w:val="both"/>
        <w:rPr>
          <w:b/>
        </w:rPr>
      </w:pPr>
      <w:r>
        <w:rPr>
          <w:b/>
        </w:rPr>
        <w:t>1</w:t>
      </w:r>
      <w:r w:rsidR="00117F94">
        <w:rPr>
          <w:b/>
        </w:rPr>
        <w:t>5</w:t>
      </w:r>
      <w:r>
        <w:rPr>
          <w:b/>
        </w:rPr>
        <w:t>.2)</w:t>
      </w:r>
      <w:r>
        <w:rPr>
          <w:b/>
        </w:rPr>
        <w:tab/>
      </w:r>
      <w:r>
        <w:t xml:space="preserve">Sean </w:t>
      </w:r>
      <w:r>
        <w:rPr>
          <w:i/>
        </w:rPr>
        <w:t>A</w:t>
      </w:r>
      <w:r>
        <w:t xml:space="preserve">, </w:t>
      </w:r>
      <w:r>
        <w:rPr>
          <w:i/>
        </w:rPr>
        <w:t>C</w:t>
      </w:r>
      <w:r>
        <w:t xml:space="preserve">, </w:t>
      </w:r>
      <w:r>
        <w:rPr>
          <w:i/>
        </w:rPr>
        <w:t>D</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tales que verifican  </w:t>
      </w:r>
      <w:r>
        <w:rPr>
          <w:position w:val="-2"/>
        </w:rPr>
        <w:object w:dxaOrig="1380" w:dyaOrig="260" w14:anchorId="5C0697B8">
          <v:shape id="_x0000_i1220" type="#_x0000_t75" style="width:69pt;height:13.5pt" o:ole="">
            <v:imagedata r:id="rId395" o:title=""/>
          </v:shape>
          <o:OLEObject Type="Embed" ProgID="Equation.2" ShapeID="_x0000_i1220" DrawAspect="Content" ObjectID="_1747229107" r:id="rId396"/>
        </w:object>
      </w:r>
      <w:r>
        <w:t xml:space="preserve">, entonces </w:t>
      </w:r>
      <w:r>
        <w:rPr>
          <w:position w:val="-8"/>
        </w:rPr>
        <w:object w:dxaOrig="2480" w:dyaOrig="320" w14:anchorId="03F74C08">
          <v:shape id="_x0000_i1221" type="#_x0000_t75" style="width:123.75pt;height:15.75pt" o:ole="">
            <v:imagedata r:id="rId397" o:title=""/>
          </v:shape>
          <o:OLEObject Type="Embed" ProgID="Equation.2" ShapeID="_x0000_i1221" DrawAspect="Content" ObjectID="_1747229108" r:id="rId398"/>
        </w:object>
      </w:r>
      <w:r>
        <w:t>.</w:t>
      </w:r>
    </w:p>
    <w:p w14:paraId="69863EEB" w14:textId="654857C3" w:rsidR="00F72E71" w:rsidRDefault="00F72E71">
      <w:pPr>
        <w:jc w:val="both"/>
        <w:rPr>
          <w:b/>
        </w:rPr>
      </w:pPr>
      <w:r>
        <w:rPr>
          <w:b/>
        </w:rPr>
        <w:t>1</w:t>
      </w:r>
      <w:r w:rsidR="00117F94">
        <w:rPr>
          <w:b/>
        </w:rPr>
        <w:t>5</w:t>
      </w:r>
      <w:r>
        <w:rPr>
          <w:b/>
        </w:rPr>
        <w:t>.3)</w:t>
      </w:r>
      <w:r>
        <w:rPr>
          <w:b/>
        </w:rPr>
        <w:tab/>
      </w:r>
      <w:r>
        <w:t xml:space="preserve">Sea </w:t>
      </w:r>
      <w:r>
        <w:rPr>
          <w:i/>
        </w:rPr>
        <w:t xml:space="preserve">A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simétrica e </w:t>
      </w:r>
      <w:proofErr w:type="spellStart"/>
      <w:r>
        <w:t>inversible</w:t>
      </w:r>
      <w:proofErr w:type="spellEnd"/>
      <w:r>
        <w:t xml:space="preserve">, entonces </w:t>
      </w:r>
      <w:r>
        <w:rPr>
          <w:i/>
        </w:rPr>
        <w:t>A</w:t>
      </w:r>
      <w:r>
        <w:rPr>
          <w:position w:val="6"/>
          <w:sz w:val="18"/>
        </w:rPr>
        <w:fldChar w:fldCharType="begin"/>
      </w:r>
      <w:r>
        <w:rPr>
          <w:position w:val="6"/>
          <w:sz w:val="18"/>
        </w:rPr>
        <w:instrText>SYMBOL 45 \f "Symbol"</w:instrText>
      </w:r>
      <w:r>
        <w:rPr>
          <w:position w:val="6"/>
          <w:sz w:val="18"/>
        </w:rPr>
        <w:fldChar w:fldCharType="end"/>
      </w:r>
      <w:r>
        <w:rPr>
          <w:position w:val="6"/>
          <w:sz w:val="18"/>
        </w:rPr>
        <w:t>1</w:t>
      </w:r>
      <w:r>
        <w:t>es simétrica.</w:t>
      </w:r>
    </w:p>
    <w:p w14:paraId="5E28BAB9" w14:textId="126CF7FE" w:rsidR="00F72E71" w:rsidRDefault="00F72E71">
      <w:pPr>
        <w:jc w:val="both"/>
        <w:rPr>
          <w:b/>
        </w:rPr>
      </w:pPr>
      <w:r>
        <w:rPr>
          <w:b/>
        </w:rPr>
        <w:t>1</w:t>
      </w:r>
      <w:r w:rsidR="00117F94">
        <w:rPr>
          <w:b/>
        </w:rPr>
        <w:t>5</w:t>
      </w:r>
      <w:r>
        <w:rPr>
          <w:b/>
        </w:rPr>
        <w:t>.4)</w:t>
      </w:r>
      <w:r>
        <w:rPr>
          <w:b/>
        </w:rPr>
        <w:tab/>
      </w:r>
      <w:r>
        <w:t xml:space="preserve">Sea </w:t>
      </w:r>
      <w:r>
        <w:rPr>
          <w:i/>
        </w:rPr>
        <w:t>A</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ortogonal, entonces </w:t>
      </w:r>
      <w:r>
        <w:rPr>
          <w:i/>
        </w:rPr>
        <w:t>A</w:t>
      </w:r>
      <w:r>
        <w:rPr>
          <w:position w:val="6"/>
          <w:sz w:val="18"/>
        </w:rPr>
        <w:fldChar w:fldCharType="begin"/>
      </w:r>
      <w:r>
        <w:rPr>
          <w:position w:val="6"/>
          <w:sz w:val="18"/>
        </w:rPr>
        <w:instrText>SYMBOL 45 \f "Symbol"</w:instrText>
      </w:r>
      <w:r>
        <w:rPr>
          <w:position w:val="6"/>
          <w:sz w:val="18"/>
        </w:rPr>
        <w:fldChar w:fldCharType="end"/>
      </w:r>
      <w:r>
        <w:rPr>
          <w:position w:val="6"/>
          <w:sz w:val="18"/>
        </w:rPr>
        <w:t>1</w:t>
      </w:r>
      <w:r>
        <w:t xml:space="preserve"> es ortogonal.</w:t>
      </w:r>
    </w:p>
    <w:p w14:paraId="5B9046FD" w14:textId="3B695B69" w:rsidR="00F72E71" w:rsidRDefault="00F72E71">
      <w:pPr>
        <w:jc w:val="both"/>
        <w:rPr>
          <w:b/>
        </w:rPr>
      </w:pPr>
      <w:r>
        <w:rPr>
          <w:b/>
        </w:rPr>
        <w:t>1</w:t>
      </w:r>
      <w:r w:rsidR="00117F94">
        <w:rPr>
          <w:b/>
        </w:rPr>
        <w:t>5</w:t>
      </w:r>
      <w:r>
        <w:rPr>
          <w:b/>
        </w:rPr>
        <w:t>.5)</w:t>
      </w:r>
      <w:r>
        <w:rPr>
          <w:b/>
        </w:rPr>
        <w:tab/>
      </w:r>
      <w:r>
        <w:t>Sean</w:t>
      </w:r>
      <w:r>
        <w:rPr>
          <w:b/>
        </w:rPr>
        <w:t xml:space="preserve"> </w:t>
      </w:r>
      <w:r>
        <w:rPr>
          <w:i/>
        </w:rPr>
        <w:t>A</w:t>
      </w:r>
      <w:r>
        <w:t xml:space="preserve">, </w:t>
      </w:r>
      <w:r>
        <w:rPr>
          <w:i/>
        </w:rPr>
        <w:t>B</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ortogonales, entonces (</w:t>
      </w:r>
      <w:r>
        <w:rPr>
          <w:i/>
        </w:rPr>
        <w:t>A</w:t>
      </w:r>
      <w:r>
        <w:fldChar w:fldCharType="begin"/>
      </w:r>
      <w:r>
        <w:instrText>SYMBOL 215 \f "Symbol"</w:instrText>
      </w:r>
      <w:r>
        <w:fldChar w:fldCharType="end"/>
      </w:r>
      <w:r>
        <w:rPr>
          <w:i/>
        </w:rPr>
        <w:t>B</w:t>
      </w:r>
      <w:r>
        <w:t>) es ortogonal</w:t>
      </w:r>
    </w:p>
    <w:p w14:paraId="49003472" w14:textId="0418FA8D" w:rsidR="00F72E71" w:rsidRDefault="00F72E71">
      <w:pPr>
        <w:jc w:val="both"/>
        <w:rPr>
          <w:b/>
        </w:rPr>
      </w:pPr>
      <w:r>
        <w:rPr>
          <w:b/>
        </w:rPr>
        <w:t>1</w:t>
      </w:r>
      <w:r w:rsidR="00117F94">
        <w:rPr>
          <w:b/>
        </w:rPr>
        <w:t>5</w:t>
      </w:r>
      <w:r>
        <w:rPr>
          <w:b/>
        </w:rPr>
        <w:t>.6)</w:t>
      </w:r>
      <w:r>
        <w:rPr>
          <w:b/>
        </w:rPr>
        <w:tab/>
      </w:r>
      <w:r>
        <w:t xml:space="preserve">Sean </w:t>
      </w:r>
      <w:r>
        <w:rPr>
          <w:i/>
        </w:rPr>
        <w:t>A</w:t>
      </w:r>
      <w:r>
        <w:t xml:space="preserve">, </w:t>
      </w:r>
      <w:r>
        <w:rPr>
          <w:i/>
        </w:rPr>
        <w:t>B</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Si </w:t>
      </w:r>
      <w:r>
        <w:rPr>
          <w:i/>
        </w:rPr>
        <w:t>A</w:t>
      </w:r>
      <w:r>
        <w:t xml:space="preserve"> es antisimétrica y </w:t>
      </w:r>
      <w:r>
        <w:rPr>
          <w:i/>
        </w:rPr>
        <w:t>B</w:t>
      </w:r>
      <w:r>
        <w:t xml:space="preserve"> es ortogonal, entonces </w:t>
      </w:r>
      <w:r>
        <w:rPr>
          <w:position w:val="-2"/>
        </w:rPr>
        <w:object w:dxaOrig="1440" w:dyaOrig="260" w14:anchorId="412C8EBF">
          <v:shape id="_x0000_i1222" type="#_x0000_t75" style="width:1in;height:13.5pt" o:ole="">
            <v:imagedata r:id="rId399" o:title=""/>
          </v:shape>
          <o:OLEObject Type="Embed" ProgID="Equation.2" ShapeID="_x0000_i1222" DrawAspect="Content" ObjectID="_1747229109" r:id="rId400"/>
        </w:object>
      </w:r>
      <w:r>
        <w:t xml:space="preserve"> es antisimétrica.</w:t>
      </w:r>
    </w:p>
    <w:p w14:paraId="27E8DFC5" w14:textId="2C4B595A" w:rsidR="00F72E71" w:rsidRDefault="00F72E71">
      <w:pPr>
        <w:jc w:val="both"/>
        <w:rPr>
          <w:b/>
        </w:rPr>
      </w:pPr>
      <w:r>
        <w:rPr>
          <w:b/>
        </w:rPr>
        <w:t>1</w:t>
      </w:r>
      <w:r w:rsidR="00117F94">
        <w:rPr>
          <w:b/>
        </w:rPr>
        <w:t>5</w:t>
      </w:r>
      <w:r>
        <w:rPr>
          <w:b/>
        </w:rPr>
        <w:t>.7)</w:t>
      </w:r>
      <w:r>
        <w:rPr>
          <w:b/>
        </w:rPr>
        <w:tab/>
      </w:r>
      <w:r>
        <w:t xml:space="preserve">Sean </w:t>
      </w:r>
      <w:r>
        <w:rPr>
          <w:i/>
        </w:rPr>
        <w:t>D</w:t>
      </w:r>
      <w:r>
        <w:t xml:space="preserve">, </w:t>
      </w:r>
      <w:r>
        <w:rPr>
          <w:i/>
        </w:rPr>
        <w:t>E</w:t>
      </w:r>
      <w:r>
        <w:t xml:space="preserve">, </w:t>
      </w:r>
      <w:r>
        <w:rPr>
          <w:i/>
        </w:rPr>
        <w:t>F</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t xml:space="preserve">. Si </w:t>
      </w:r>
      <w:r>
        <w:rPr>
          <w:i/>
        </w:rPr>
        <w:t>D</w:t>
      </w:r>
      <w:r>
        <w:t xml:space="preserve"> es ortogonal, </w:t>
      </w:r>
      <w:r>
        <w:rPr>
          <w:i/>
        </w:rPr>
        <w:t>E</w:t>
      </w:r>
      <w:r>
        <w:t xml:space="preserve"> es simétrica y </w:t>
      </w:r>
      <w:r>
        <w:rPr>
          <w:position w:val="-2"/>
        </w:rPr>
        <w:object w:dxaOrig="980" w:dyaOrig="200" w14:anchorId="656D05EF">
          <v:shape id="_x0000_i1223" type="#_x0000_t75" style="width:49.5pt;height:10.5pt" o:ole="">
            <v:imagedata r:id="rId401" o:title=""/>
          </v:shape>
          <o:OLEObject Type="Embed" ProgID="Equation.2" ShapeID="_x0000_i1223" DrawAspect="Content" ObjectID="_1747229110" r:id="rId402"/>
        </w:object>
      </w:r>
      <w:r>
        <w:t xml:space="preserve">, entonces </w:t>
      </w:r>
      <w:r>
        <w:rPr>
          <w:position w:val="-2"/>
        </w:rPr>
        <w:object w:dxaOrig="1140" w:dyaOrig="260" w14:anchorId="228985C8">
          <v:shape id="_x0000_i1224" type="#_x0000_t75" style="width:57.75pt;height:13.5pt" o:ole="">
            <v:imagedata r:id="rId403" o:title=""/>
          </v:shape>
          <o:OLEObject Type="Embed" ProgID="Equation.2" ShapeID="_x0000_i1224" DrawAspect="Content" ObjectID="_1747229111" r:id="rId404"/>
        </w:object>
      </w:r>
      <w:r>
        <w:t>.</w:t>
      </w:r>
    </w:p>
    <w:p w14:paraId="2BDD40B0" w14:textId="77777777" w:rsidR="00F72E71" w:rsidRDefault="00F72E71">
      <w:pPr>
        <w:jc w:val="both"/>
        <w:rPr>
          <w:b/>
        </w:rPr>
      </w:pPr>
    </w:p>
    <w:p w14:paraId="62077BA6" w14:textId="2AF2BCD7" w:rsidR="00F72E71" w:rsidRDefault="00F72E71">
      <w:pPr>
        <w:keepNext/>
        <w:jc w:val="both"/>
        <w:rPr>
          <w:b/>
        </w:rPr>
      </w:pPr>
      <w:r>
        <w:rPr>
          <w:b/>
        </w:rPr>
        <w:t>Ejercicio 1</w:t>
      </w:r>
      <w:r w:rsidR="00117F94">
        <w:rPr>
          <w:b/>
        </w:rPr>
        <w:t>6</w:t>
      </w:r>
      <w:r>
        <w:rPr>
          <w:b/>
        </w:rPr>
        <w:t>.</w:t>
      </w:r>
    </w:p>
    <w:p w14:paraId="541F75BB" w14:textId="77777777" w:rsidR="00F72E71" w:rsidRDefault="00F72E71">
      <w:pPr>
        <w:spacing w:before="60" w:after="60"/>
        <w:ind w:left="284" w:right="284"/>
        <w:jc w:val="both"/>
        <w:rPr>
          <w:b/>
          <w:sz w:val="18"/>
        </w:rPr>
      </w:pPr>
      <w:r>
        <w:rPr>
          <w:rFonts w:ascii="Comic Sans MS" w:hAnsi="Comic Sans MS"/>
          <w:color w:val="0000FF"/>
          <w:sz w:val="18"/>
        </w:rPr>
        <w:t xml:space="preserve">Adquisición del concepto de rango. Análisis de la variación del rango de una matriz </w:t>
      </w:r>
      <w:proofErr w:type="gramStart"/>
      <w:r>
        <w:rPr>
          <w:rFonts w:ascii="Comic Sans MS" w:hAnsi="Comic Sans MS"/>
          <w:color w:val="0000FF"/>
          <w:sz w:val="18"/>
        </w:rPr>
        <w:t>de acuerdo a</w:t>
      </w:r>
      <w:proofErr w:type="gramEnd"/>
      <w:r>
        <w:rPr>
          <w:rFonts w:ascii="Comic Sans MS" w:hAnsi="Comic Sans MS"/>
          <w:color w:val="0000FF"/>
          <w:sz w:val="18"/>
        </w:rPr>
        <w:t xml:space="preserve"> los distintos valores de un parámetro contenido en la misma.</w:t>
      </w:r>
    </w:p>
    <w:p w14:paraId="55F46C63" w14:textId="77777777" w:rsidR="00F72E71" w:rsidRDefault="00F72E71">
      <w:pPr>
        <w:ind w:firstLine="284"/>
        <w:jc w:val="both"/>
      </w:pPr>
      <w:r>
        <w:t>Resolver según lo pedido en cada ítem.</w:t>
      </w:r>
    </w:p>
    <w:p w14:paraId="1CEEE98F" w14:textId="5A66F661" w:rsidR="00F72E71" w:rsidRDefault="00F72E71">
      <w:pPr>
        <w:jc w:val="both"/>
      </w:pPr>
      <w:r>
        <w:rPr>
          <w:b/>
        </w:rPr>
        <w:t>1</w:t>
      </w:r>
      <w:r w:rsidR="00117F94">
        <w:rPr>
          <w:b/>
        </w:rPr>
        <w:t>6</w:t>
      </w:r>
      <w:r>
        <w:rPr>
          <w:b/>
        </w:rPr>
        <w:t>.1)</w:t>
      </w:r>
      <w:r>
        <w:rPr>
          <w:b/>
        </w:rPr>
        <w:tab/>
      </w:r>
      <w:r>
        <w:t xml:space="preserve">Calcular el rango de </w:t>
      </w:r>
      <w:r>
        <w:rPr>
          <w:position w:val="-44"/>
        </w:rPr>
        <w:object w:dxaOrig="1820" w:dyaOrig="1060" w14:anchorId="10DE08F9">
          <v:shape id="_x0000_i1225" type="#_x0000_t75" style="width:90pt;height:54pt" o:ole="">
            <v:imagedata r:id="rId405" o:title=""/>
          </v:shape>
          <o:OLEObject Type="Embed" ProgID="Equation.2" ShapeID="_x0000_i1225" DrawAspect="Content" ObjectID="_1747229112" r:id="rId406"/>
        </w:object>
      </w:r>
      <w:r>
        <w:t xml:space="preserve"> y el de </w:t>
      </w:r>
      <w:r>
        <w:rPr>
          <w:position w:val="-34"/>
        </w:rPr>
        <w:object w:dxaOrig="1860" w:dyaOrig="859" w14:anchorId="310AFE97">
          <v:shape id="_x0000_i1226" type="#_x0000_t75" style="width:93.75pt;height:42.75pt" o:ole="">
            <v:imagedata r:id="rId407" o:title=""/>
          </v:shape>
          <o:OLEObject Type="Embed" ProgID="Equation.2" ShapeID="_x0000_i1226" DrawAspect="Content" ObjectID="_1747229113" r:id="rId408"/>
        </w:object>
      </w:r>
      <w:r>
        <w:t>.</w:t>
      </w:r>
    </w:p>
    <w:p w14:paraId="1482D364" w14:textId="117F7C05" w:rsidR="00F72E71" w:rsidRDefault="00F72E71">
      <w:r>
        <w:rPr>
          <w:b/>
        </w:rPr>
        <w:t>1</w:t>
      </w:r>
      <w:r w:rsidR="00117F94">
        <w:rPr>
          <w:b/>
        </w:rPr>
        <w:t>6</w:t>
      </w:r>
      <w:r>
        <w:rPr>
          <w:b/>
        </w:rPr>
        <w:t>.2)</w:t>
      </w:r>
      <w:r>
        <w:rPr>
          <w:b/>
        </w:rPr>
        <w:tab/>
      </w:r>
      <w:r>
        <w:t xml:space="preserve">Estudiar el rango de la matriz </w:t>
      </w:r>
      <w:r>
        <w:rPr>
          <w:position w:val="-34"/>
        </w:rPr>
        <w:object w:dxaOrig="2140" w:dyaOrig="859" w14:anchorId="0DD5C14C">
          <v:shape id="_x0000_i1227" type="#_x0000_t75" style="width:106.5pt;height:42.75pt" o:ole="">
            <v:imagedata r:id="rId409" o:title=""/>
          </v:shape>
          <o:OLEObject Type="Embed" ProgID="Equation.2" ShapeID="_x0000_i1227" DrawAspect="Content" ObjectID="_1747229114" r:id="rId410"/>
        </w:object>
      </w:r>
      <w:r>
        <w:t xml:space="preserve"> para los distintos valores de </w:t>
      </w:r>
      <w:r>
        <w:rPr>
          <w:rFonts w:ascii="Symbol" w:hAnsi="Symbol"/>
        </w:rPr>
        <w:t></w:t>
      </w:r>
      <w:r>
        <w:rPr>
          <w:rFonts w:ascii="Symbol" w:hAnsi="Symbol"/>
        </w:rPr>
        <w:t></w:t>
      </w:r>
      <w:r>
        <w:rPr>
          <w:rFonts w:ascii="Symbol" w:hAnsi="Symbol"/>
        </w:rPr>
        <w:fldChar w:fldCharType="begin"/>
      </w:r>
      <w:r>
        <w:rPr>
          <w:rFonts w:ascii="Symbol" w:hAnsi="Symbol"/>
        </w:rPr>
        <w:instrText>SYMBOL 206 \f "Symbol"</w:instrText>
      </w:r>
      <w:r>
        <w:rPr>
          <w:rFonts w:ascii="Symbol" w:hAnsi="Symbol"/>
        </w:rPr>
        <w:fldChar w:fldCharType="end"/>
      </w:r>
      <w:r>
        <w:rPr>
          <w:rFonts w:ascii="Symbol" w:hAnsi="Symbol"/>
        </w:rPr>
        <w:t></w:t>
      </w:r>
      <w:r>
        <w:rPr>
          <w:b/>
        </w:rPr>
        <w:t>R</w:t>
      </w:r>
      <w:r>
        <w:t xml:space="preserve">. </w:t>
      </w:r>
    </w:p>
    <w:p w14:paraId="79F45EE5" w14:textId="50B38F42" w:rsidR="00F72E71" w:rsidRDefault="00F72E71">
      <w:pPr>
        <w:jc w:val="both"/>
      </w:pPr>
      <w:r>
        <w:rPr>
          <w:b/>
        </w:rPr>
        <w:t>1</w:t>
      </w:r>
      <w:r w:rsidR="00117F94">
        <w:rPr>
          <w:b/>
        </w:rPr>
        <w:t>6</w:t>
      </w:r>
      <w:r>
        <w:rPr>
          <w:b/>
        </w:rPr>
        <w:t>.3)</w:t>
      </w:r>
      <w:r>
        <w:rPr>
          <w:b/>
        </w:rPr>
        <w:tab/>
      </w:r>
      <w:r>
        <w:t xml:space="preserve">¿Para qué valores de </w:t>
      </w:r>
      <w:r>
        <w:rPr>
          <w:rFonts w:ascii="Symbol" w:hAnsi="Symbol"/>
        </w:rPr>
        <w:t></w:t>
      </w:r>
      <w:r>
        <w:t xml:space="preserve">, el rango de la matriz </w:t>
      </w:r>
      <w:r>
        <w:rPr>
          <w:position w:val="-44"/>
        </w:rPr>
        <w:object w:dxaOrig="2780" w:dyaOrig="1060" w14:anchorId="5C653D4D">
          <v:shape id="_x0000_i1228" type="#_x0000_t75" style="width:139.5pt;height:54pt" o:ole="">
            <v:imagedata r:id="rId411" o:title=""/>
          </v:shape>
          <o:OLEObject Type="Embed" ProgID="Equation.2" ShapeID="_x0000_i1228" DrawAspect="Content" ObjectID="_1747229115" r:id="rId412"/>
        </w:object>
      </w:r>
      <w:r>
        <w:t xml:space="preserve"> es 2?</w:t>
      </w:r>
    </w:p>
    <w:p w14:paraId="2EE9608B" w14:textId="72304667" w:rsidR="00F72E71" w:rsidRDefault="00F72E71">
      <w:pPr>
        <w:keepNext/>
        <w:jc w:val="both"/>
        <w:rPr>
          <w:b/>
        </w:rPr>
      </w:pPr>
      <w:r>
        <w:rPr>
          <w:b/>
        </w:rPr>
        <w:t>Ejercicio 1</w:t>
      </w:r>
      <w:r w:rsidR="00117F94">
        <w:rPr>
          <w:b/>
        </w:rPr>
        <w:t>7</w:t>
      </w:r>
      <w:r>
        <w:rPr>
          <w:b/>
        </w:rPr>
        <w:t>.</w:t>
      </w:r>
    </w:p>
    <w:p w14:paraId="4A2976F5" w14:textId="77777777" w:rsidR="00F72E71" w:rsidRDefault="00F72E71">
      <w:pPr>
        <w:tabs>
          <w:tab w:val="left" w:pos="9639"/>
        </w:tabs>
        <w:spacing w:before="60" w:after="60"/>
        <w:ind w:left="284" w:right="335"/>
        <w:jc w:val="both"/>
        <w:rPr>
          <w:sz w:val="18"/>
        </w:rPr>
      </w:pPr>
      <w:r>
        <w:rPr>
          <w:rFonts w:ascii="Comic Sans MS" w:hAnsi="Comic Sans MS"/>
          <w:color w:val="0000FF"/>
          <w:sz w:val="18"/>
        </w:rPr>
        <w:t>Análisis de la validez de proposiciones. Integración de conocimientos. Demostraciones y búsqueda de contraejemplos.</w:t>
      </w:r>
    </w:p>
    <w:p w14:paraId="33C57344" w14:textId="77777777" w:rsidR="00F72E71" w:rsidRDefault="00F72E71">
      <w:pPr>
        <w:jc w:val="both"/>
      </w:pPr>
      <w:r>
        <w:tab/>
        <w:t>Justificar si son verdaderas o falsas, cada una de las siguientes afirmaciones. En caso de ser verdadera, demostrarla. Si es falsa, proponer un contraejemplo.</w:t>
      </w:r>
    </w:p>
    <w:p w14:paraId="38E3BE83" w14:textId="32B5EC71" w:rsidR="00F72E71" w:rsidRDefault="00F72E71">
      <w:pPr>
        <w:jc w:val="both"/>
      </w:pPr>
      <w:r>
        <w:rPr>
          <w:b/>
        </w:rPr>
        <w:t>1</w:t>
      </w:r>
      <w:r w:rsidR="00117F94">
        <w:rPr>
          <w:b/>
        </w:rPr>
        <w:t>7</w:t>
      </w:r>
      <w:r>
        <w:rPr>
          <w:b/>
        </w:rPr>
        <w:t>.1)</w:t>
      </w:r>
      <w:r>
        <w:tab/>
        <w:t xml:space="preserve">Si </w:t>
      </w:r>
      <w:r>
        <w:rPr>
          <w:i/>
        </w:rPr>
        <w:t>A</w:t>
      </w:r>
      <w:r>
        <w:t xml:space="preserve">, </w:t>
      </w:r>
      <w:r>
        <w:rPr>
          <w:i/>
        </w:rPr>
        <w:t>B</w:t>
      </w:r>
      <w:r>
        <w:t xml:space="preserve"> </w:t>
      </w:r>
      <w:r>
        <w:fldChar w:fldCharType="begin"/>
      </w:r>
      <w:r>
        <w:instrText>SYMBOL 206 \f "Symbol"</w:instrText>
      </w:r>
      <w:r>
        <w:fldChar w:fldCharType="end"/>
      </w:r>
      <w:r>
        <w:t xml:space="preserve"> </w:t>
      </w:r>
      <w:r>
        <w:rPr>
          <w:b/>
        </w:rPr>
        <w:t>R</w:t>
      </w:r>
      <w:r>
        <w:rPr>
          <w:b/>
          <w:position w:val="6"/>
          <w:sz w:val="18"/>
        </w:rPr>
        <w:t xml:space="preserve">2x2 </w:t>
      </w:r>
      <w:r>
        <w:t xml:space="preserve">  </w:t>
      </w:r>
      <w:r>
        <w:fldChar w:fldCharType="begin"/>
      </w:r>
      <w:r>
        <w:instrText>SYMBOL 217 \f "Symbol"</w:instrText>
      </w:r>
      <w:r>
        <w:fldChar w:fldCharType="end"/>
      </w:r>
      <w:r>
        <w:t xml:space="preserve">  </w:t>
      </w:r>
      <w:r>
        <w:rPr>
          <w:i/>
        </w:rPr>
        <w:t>A</w:t>
      </w:r>
      <w:r>
        <w:fldChar w:fldCharType="begin"/>
      </w:r>
      <w:r>
        <w:instrText>SYMBOL 215 \f "Symbol"</w:instrText>
      </w:r>
      <w:r>
        <w:fldChar w:fldCharType="end"/>
      </w:r>
      <w:r>
        <w:rPr>
          <w:i/>
        </w:rPr>
        <w:t>B</w:t>
      </w:r>
      <w:r>
        <w:t xml:space="preserve"> = </w:t>
      </w:r>
      <w:r>
        <w:rPr>
          <w:i/>
        </w:rPr>
        <w:t>O</w:t>
      </w:r>
      <w:r>
        <w:t xml:space="preserve">   </w:t>
      </w:r>
      <w:r>
        <w:fldChar w:fldCharType="begin"/>
      </w:r>
      <w:r>
        <w:instrText>SYMBOL 217 \f "Symbol"</w:instrText>
      </w:r>
      <w:r>
        <w:fldChar w:fldCharType="end"/>
      </w:r>
      <w:r>
        <w:t xml:space="preserve">  </w:t>
      </w:r>
      <w:r>
        <w:rPr>
          <w:i/>
        </w:rPr>
        <w:t xml:space="preserve">A </w:t>
      </w:r>
      <w:r>
        <w:t>+</w:t>
      </w:r>
      <w:r>
        <w:rPr>
          <w:i/>
        </w:rPr>
        <w:t>B</w:t>
      </w:r>
      <w:r>
        <w:t xml:space="preserve"> = I  </w:t>
      </w:r>
      <w:r>
        <w:fldChar w:fldCharType="begin"/>
      </w:r>
      <w:r>
        <w:instrText>SYMBOL 222 \f "Symbol"</w:instrText>
      </w:r>
      <w:r>
        <w:fldChar w:fldCharType="end"/>
      </w:r>
      <w:r>
        <w:t xml:space="preserve">   </w:t>
      </w:r>
      <w:r>
        <w:rPr>
          <w:i/>
        </w:rPr>
        <w:t>A</w:t>
      </w:r>
      <w:r>
        <w:rPr>
          <w:position w:val="6"/>
          <w:sz w:val="18"/>
        </w:rPr>
        <w:t>2</w:t>
      </w:r>
      <w:r>
        <w:t xml:space="preserve"> = </w:t>
      </w:r>
      <w:r>
        <w:rPr>
          <w:i/>
        </w:rPr>
        <w:t>A</w:t>
      </w:r>
      <w:r>
        <w:t>.</w:t>
      </w:r>
    </w:p>
    <w:p w14:paraId="14107405" w14:textId="119B34D8" w:rsidR="00F72E71" w:rsidRDefault="00F72E71">
      <w:pPr>
        <w:jc w:val="both"/>
      </w:pPr>
      <w:r>
        <w:rPr>
          <w:b/>
        </w:rPr>
        <w:t>1</w:t>
      </w:r>
      <w:r w:rsidR="00117F94">
        <w:rPr>
          <w:b/>
        </w:rPr>
        <w:t>7</w:t>
      </w:r>
      <w:r>
        <w:rPr>
          <w:b/>
        </w:rPr>
        <w:t>.2)</w:t>
      </w:r>
      <w:r>
        <w:tab/>
        <w:t xml:space="preserve">Si </w:t>
      </w:r>
      <w:r>
        <w:rPr>
          <w:i/>
        </w:rPr>
        <w:t>A</w:t>
      </w:r>
      <w:r>
        <w:t xml:space="preserve">, B </w:t>
      </w:r>
      <w:r>
        <w:fldChar w:fldCharType="begin"/>
      </w:r>
      <w:r>
        <w:instrText>SYMBOL 206 \f "Symbol"</w:instrText>
      </w:r>
      <w:r>
        <w:fldChar w:fldCharType="end"/>
      </w:r>
      <w:r>
        <w:t xml:space="preserve"> </w:t>
      </w:r>
      <w:r>
        <w:rPr>
          <w:b/>
        </w:rPr>
        <w:t>R</w:t>
      </w:r>
      <w:r>
        <w:rPr>
          <w:b/>
          <w:position w:val="6"/>
          <w:sz w:val="18"/>
        </w:rPr>
        <w:t xml:space="preserve">2x2 </w:t>
      </w:r>
      <w:r>
        <w:t xml:space="preserve">  </w:t>
      </w:r>
      <w:r>
        <w:fldChar w:fldCharType="begin"/>
      </w:r>
      <w:r>
        <w:instrText>SYMBOL 217 \f "Symbol"</w:instrText>
      </w:r>
      <w:r>
        <w:fldChar w:fldCharType="end"/>
      </w:r>
      <w:r>
        <w:t xml:space="preserve">  </w:t>
      </w:r>
      <w:proofErr w:type="spellStart"/>
      <w:r>
        <w:t>det</w:t>
      </w:r>
      <w:proofErr w:type="spellEnd"/>
      <w:r>
        <w:t>(</w:t>
      </w:r>
      <w:r>
        <w:rPr>
          <w:i/>
        </w:rPr>
        <w:t xml:space="preserve">A </w:t>
      </w:r>
      <w:r>
        <w:t xml:space="preserve"> </w:t>
      </w:r>
      <w:r>
        <w:fldChar w:fldCharType="begin"/>
      </w:r>
      <w:r>
        <w:instrText>SYMBOL 45 \f "Symbol"</w:instrText>
      </w:r>
      <w:r>
        <w:fldChar w:fldCharType="end"/>
      </w:r>
      <w:r>
        <w:t xml:space="preserve"> B) = 0   </w:t>
      </w:r>
      <w:r>
        <w:fldChar w:fldCharType="begin"/>
      </w:r>
      <w:r>
        <w:instrText>SYMBOL 222 \f "Symbol"</w:instrText>
      </w:r>
      <w:r>
        <w:fldChar w:fldCharType="end"/>
      </w:r>
      <w:r>
        <w:t xml:space="preserve">   </w:t>
      </w:r>
      <w:proofErr w:type="spellStart"/>
      <w:r>
        <w:t>det</w:t>
      </w:r>
      <w:proofErr w:type="spellEnd"/>
      <w:r>
        <w:t>(</w:t>
      </w:r>
      <w:r>
        <w:rPr>
          <w:i/>
        </w:rPr>
        <w:t>A</w:t>
      </w:r>
      <w:r>
        <w:t xml:space="preserve">) = </w:t>
      </w:r>
      <w:proofErr w:type="spellStart"/>
      <w:r>
        <w:t>det</w:t>
      </w:r>
      <w:proofErr w:type="spellEnd"/>
      <w:r>
        <w:t>(</w:t>
      </w:r>
      <w:r w:rsidRPr="003C25F6">
        <w:rPr>
          <w:i/>
          <w:iCs/>
        </w:rPr>
        <w:t>B</w:t>
      </w:r>
      <w:r>
        <w:t>).</w:t>
      </w:r>
    </w:p>
    <w:p w14:paraId="563FA1C8" w14:textId="6055EB13" w:rsidR="00F72E71" w:rsidRDefault="00F72E71">
      <w:pPr>
        <w:jc w:val="both"/>
      </w:pPr>
      <w:r>
        <w:rPr>
          <w:b/>
        </w:rPr>
        <w:t>1</w:t>
      </w:r>
      <w:r w:rsidR="00117F94">
        <w:rPr>
          <w:b/>
        </w:rPr>
        <w:t>7</w:t>
      </w:r>
      <w:r>
        <w:rPr>
          <w:b/>
        </w:rPr>
        <w:t>.3)</w:t>
      </w:r>
      <w:r>
        <w:tab/>
        <w:t xml:space="preserve">Si </w:t>
      </w:r>
      <w:r>
        <w:rPr>
          <w:i/>
        </w:rPr>
        <w:t>A</w:t>
      </w:r>
      <w:r>
        <w:t xml:space="preserve"> </w:t>
      </w:r>
      <w:r>
        <w:fldChar w:fldCharType="begin"/>
      </w:r>
      <w:r>
        <w:instrText>SYMBOL 206 \f "Symbol"</w:instrText>
      </w:r>
      <w:r>
        <w:fldChar w:fldCharType="end"/>
      </w:r>
      <w:r>
        <w:t xml:space="preserve"> </w:t>
      </w:r>
      <w:r>
        <w:rPr>
          <w:b/>
        </w:rPr>
        <w:t>R</w:t>
      </w:r>
      <w:r>
        <w:rPr>
          <w:b/>
          <w:position w:val="6"/>
          <w:sz w:val="18"/>
        </w:rPr>
        <w:t xml:space="preserve">3x3 </w:t>
      </w:r>
      <w:r>
        <w:t xml:space="preserve">  </w:t>
      </w:r>
      <w:r>
        <w:fldChar w:fldCharType="begin"/>
      </w:r>
      <w:r>
        <w:instrText>SYMBOL 217 \f "Symbol"</w:instrText>
      </w:r>
      <w:r>
        <w:fldChar w:fldCharType="end"/>
      </w:r>
      <w:r>
        <w:t xml:space="preserve"> </w:t>
      </w:r>
      <w:r>
        <w:rPr>
          <w:i/>
        </w:rPr>
        <w:t>A</w:t>
      </w:r>
      <w:r>
        <w:t xml:space="preserve"> =  </w:t>
      </w:r>
      <w:r>
        <w:fldChar w:fldCharType="begin"/>
      </w:r>
      <w:r>
        <w:instrText>SYMBOL 45 \f "Symbol"</w:instrText>
      </w:r>
      <w:r>
        <w:fldChar w:fldCharType="end"/>
      </w:r>
      <w:r>
        <w:rPr>
          <w:i/>
        </w:rPr>
        <w:t xml:space="preserve"> A</w:t>
      </w:r>
      <w:r>
        <w:rPr>
          <w:position w:val="6"/>
          <w:sz w:val="18"/>
        </w:rPr>
        <w:t xml:space="preserve"> T</w:t>
      </w:r>
      <w:r>
        <w:t xml:space="preserve"> </w:t>
      </w:r>
      <w:r>
        <w:fldChar w:fldCharType="begin"/>
      </w:r>
      <w:r>
        <w:instrText>SYMBOL 222 \f "Symbol"</w:instrText>
      </w:r>
      <w:r>
        <w:fldChar w:fldCharType="end"/>
      </w:r>
      <w:r>
        <w:t xml:space="preserve">   </w:t>
      </w:r>
      <w:proofErr w:type="spellStart"/>
      <w:r>
        <w:t>det</w:t>
      </w:r>
      <w:proofErr w:type="spellEnd"/>
      <w:r>
        <w:t>(</w:t>
      </w:r>
      <w:r>
        <w:rPr>
          <w:i/>
        </w:rPr>
        <w:t>A</w:t>
      </w:r>
      <w:r>
        <w:t>) = 0.</w:t>
      </w:r>
    </w:p>
    <w:p w14:paraId="622E57D0" w14:textId="2DB2FB60" w:rsidR="00F72E71" w:rsidRDefault="00F72E71">
      <w:pPr>
        <w:jc w:val="both"/>
      </w:pPr>
      <w:r>
        <w:rPr>
          <w:b/>
        </w:rPr>
        <w:t>1</w:t>
      </w:r>
      <w:r w:rsidR="00117F94">
        <w:rPr>
          <w:b/>
        </w:rPr>
        <w:t>7</w:t>
      </w:r>
      <w:r>
        <w:rPr>
          <w:b/>
        </w:rPr>
        <w:t>.4)</w:t>
      </w:r>
      <w:r>
        <w:tab/>
        <w:t xml:space="preserve">Si </w:t>
      </w:r>
      <w:r>
        <w:rPr>
          <w:i/>
        </w:rPr>
        <w:t>A</w:t>
      </w:r>
      <w:r>
        <w:t xml:space="preserve"> </w:t>
      </w:r>
      <w:r>
        <w:fldChar w:fldCharType="begin"/>
      </w:r>
      <w:r>
        <w:instrText>SYMBOL 206 \f "Symbol"</w:instrText>
      </w:r>
      <w:r>
        <w:fldChar w:fldCharType="end"/>
      </w:r>
      <w:r>
        <w:t xml:space="preserve"> </w:t>
      </w:r>
      <w:r>
        <w:rPr>
          <w:b/>
        </w:rPr>
        <w:t>R</w:t>
      </w:r>
      <w:r>
        <w:rPr>
          <w:b/>
          <w:position w:val="6"/>
          <w:sz w:val="18"/>
        </w:rPr>
        <w:t xml:space="preserve">3x3 </w:t>
      </w:r>
      <w:r>
        <w:t xml:space="preserve">  </w:t>
      </w:r>
      <w:r>
        <w:fldChar w:fldCharType="begin"/>
      </w:r>
      <w:r>
        <w:instrText>SYMBOL 217 \f "Symbol"</w:instrText>
      </w:r>
      <w:r>
        <w:fldChar w:fldCharType="end"/>
      </w:r>
      <w:r>
        <w:t xml:space="preserve"> </w:t>
      </w:r>
      <w:r>
        <w:rPr>
          <w:i/>
        </w:rPr>
        <w:t>A</w:t>
      </w:r>
      <w:r>
        <w:t xml:space="preserve"> = </w:t>
      </w:r>
      <w:r>
        <w:rPr>
          <w:i/>
        </w:rPr>
        <w:t>A</w:t>
      </w:r>
      <w:r>
        <w:rPr>
          <w:position w:val="6"/>
          <w:sz w:val="18"/>
        </w:rPr>
        <w:t xml:space="preserve"> T</w:t>
      </w:r>
      <w:r>
        <w:t xml:space="preserve"> </w:t>
      </w:r>
      <w:r>
        <w:fldChar w:fldCharType="begin"/>
      </w:r>
      <w:r>
        <w:instrText>SYMBOL 222 \f "Symbol"</w:instrText>
      </w:r>
      <w:r>
        <w:fldChar w:fldCharType="end"/>
      </w:r>
      <w:r>
        <w:t xml:space="preserve">   (</w:t>
      </w:r>
      <w:r>
        <w:fldChar w:fldCharType="begin"/>
      </w:r>
      <w:r>
        <w:instrText>SYMBOL 45 \f "Symbol"</w:instrText>
      </w:r>
      <w:r>
        <w:fldChar w:fldCharType="end"/>
      </w:r>
      <w:r>
        <w:rPr>
          <w:i/>
        </w:rPr>
        <w:t>A</w:t>
      </w:r>
      <w:r>
        <w:t>) es antisimétrica.</w:t>
      </w:r>
    </w:p>
    <w:p w14:paraId="26EB9E75" w14:textId="45B4A0B8" w:rsidR="00F72E71" w:rsidRDefault="00F72E71">
      <w:pPr>
        <w:jc w:val="both"/>
      </w:pPr>
      <w:r>
        <w:rPr>
          <w:b/>
        </w:rPr>
        <w:t>1</w:t>
      </w:r>
      <w:r w:rsidR="00117F94">
        <w:rPr>
          <w:b/>
        </w:rPr>
        <w:t>7</w:t>
      </w:r>
      <w:r>
        <w:rPr>
          <w:b/>
        </w:rPr>
        <w:t>.5)</w:t>
      </w:r>
      <w:r>
        <w:tab/>
        <w:t xml:space="preserve">Si </w:t>
      </w:r>
      <w:r>
        <w:rPr>
          <w:i/>
        </w:rPr>
        <w:t>k</w:t>
      </w:r>
      <w:r>
        <w:t xml:space="preserve"> = 3 </w:t>
      </w:r>
      <w:r>
        <w:fldChar w:fldCharType="begin"/>
      </w:r>
      <w:r>
        <w:instrText>SYMBOL 217 \f "Symbol"</w:instrText>
      </w:r>
      <w:r>
        <w:fldChar w:fldCharType="end"/>
      </w:r>
      <w:r>
        <w:t xml:space="preserve"> </w:t>
      </w:r>
      <w:r>
        <w:rPr>
          <w:i/>
        </w:rPr>
        <w:t>A</w:t>
      </w:r>
      <w:r>
        <w:t xml:space="preserve"> </w:t>
      </w:r>
      <w:r>
        <w:fldChar w:fldCharType="begin"/>
      </w:r>
      <w:r>
        <w:instrText>SYMBOL 206 \f "Symbol"</w:instrText>
      </w:r>
      <w:r>
        <w:fldChar w:fldCharType="end"/>
      </w:r>
      <w:r>
        <w:t xml:space="preserve"> </w:t>
      </w:r>
      <w:r>
        <w:rPr>
          <w:b/>
        </w:rPr>
        <w:t>R</w:t>
      </w:r>
      <w:r>
        <w:rPr>
          <w:b/>
          <w:position w:val="6"/>
          <w:sz w:val="18"/>
        </w:rPr>
        <w:t xml:space="preserve">3x3  </w:t>
      </w:r>
      <w:r>
        <w:fldChar w:fldCharType="begin"/>
      </w:r>
      <w:r>
        <w:instrText>SYMBOL 217 \f "Symbol"</w:instrText>
      </w:r>
      <w:r>
        <w:fldChar w:fldCharType="end"/>
      </w:r>
      <w:r>
        <w:t xml:space="preserve">  </w:t>
      </w:r>
      <w:proofErr w:type="spellStart"/>
      <w:r>
        <w:t>det</w:t>
      </w:r>
      <w:proofErr w:type="spellEnd"/>
      <w:r>
        <w:t>(</w:t>
      </w:r>
      <w:r>
        <w:rPr>
          <w:i/>
        </w:rPr>
        <w:t>A</w:t>
      </w:r>
      <w:r>
        <w:t xml:space="preserve">) = 2   </w:t>
      </w:r>
      <w:r>
        <w:fldChar w:fldCharType="begin"/>
      </w:r>
      <w:r>
        <w:instrText>SYMBOL 222 \f "Symbol"</w:instrText>
      </w:r>
      <w:r>
        <w:fldChar w:fldCharType="end"/>
      </w:r>
      <w:r>
        <w:t xml:space="preserve">   </w:t>
      </w:r>
      <w:proofErr w:type="spellStart"/>
      <w:r>
        <w:t>det</w:t>
      </w:r>
      <w:proofErr w:type="spellEnd"/>
      <w:r>
        <w:t>[(</w:t>
      </w:r>
      <w:r>
        <w:rPr>
          <w:i/>
        </w:rPr>
        <w:t>k</w:t>
      </w:r>
      <w:r>
        <w:fldChar w:fldCharType="begin"/>
      </w:r>
      <w:r>
        <w:instrText>SYMBOL 215 \f "Symbol"</w:instrText>
      </w:r>
      <w:r>
        <w:fldChar w:fldCharType="end"/>
      </w:r>
      <w:r>
        <w:rPr>
          <w:i/>
        </w:rPr>
        <w:t xml:space="preserve"> A</w:t>
      </w:r>
      <w:r>
        <w:t>)</w:t>
      </w:r>
      <w:r>
        <w:rPr>
          <w:position w:val="6"/>
          <w:sz w:val="18"/>
        </w:rPr>
        <w:fldChar w:fldCharType="begin"/>
      </w:r>
      <w:r>
        <w:rPr>
          <w:position w:val="6"/>
          <w:sz w:val="18"/>
        </w:rPr>
        <w:instrText>SYMBOL 45 \f "Symbol"</w:instrText>
      </w:r>
      <w:r>
        <w:rPr>
          <w:position w:val="6"/>
          <w:sz w:val="18"/>
        </w:rPr>
        <w:fldChar w:fldCharType="end"/>
      </w:r>
      <w:r>
        <w:rPr>
          <w:position w:val="6"/>
          <w:sz w:val="18"/>
        </w:rPr>
        <w:t>1</w:t>
      </w:r>
      <w:r>
        <w:t xml:space="preserve">] = </w:t>
      </w:r>
      <w:r>
        <w:fldChar w:fldCharType="begin"/>
      </w:r>
      <w:r>
        <w:instrText>SYMBOL 45 \f "Symbol"</w:instrText>
      </w:r>
      <w:r>
        <w:fldChar w:fldCharType="end"/>
      </w:r>
      <w:r>
        <w:t>1/54.</w:t>
      </w:r>
    </w:p>
    <w:p w14:paraId="382AA474" w14:textId="6B1B2669" w:rsidR="00F72E71" w:rsidRDefault="00F72E71">
      <w:pPr>
        <w:jc w:val="both"/>
      </w:pPr>
      <w:r>
        <w:rPr>
          <w:b/>
        </w:rPr>
        <w:t>1</w:t>
      </w:r>
      <w:r w:rsidR="00117F94">
        <w:rPr>
          <w:b/>
        </w:rPr>
        <w:t>7</w:t>
      </w:r>
      <w:r>
        <w:rPr>
          <w:b/>
        </w:rPr>
        <w:t>.6)</w:t>
      </w:r>
      <w:r>
        <w:tab/>
        <w:t xml:space="preserve">Si </w:t>
      </w:r>
      <w:r>
        <w:rPr>
          <w:i/>
        </w:rPr>
        <w:t>A</w:t>
      </w:r>
      <w:r>
        <w:t xml:space="preserve">, </w:t>
      </w:r>
      <w:r>
        <w:rPr>
          <w:i/>
        </w:rPr>
        <w:t>B</w:t>
      </w:r>
      <w:r>
        <w:t xml:space="preserve"> </w:t>
      </w:r>
      <w:r>
        <w:fldChar w:fldCharType="begin"/>
      </w:r>
      <w:r>
        <w:instrText>SYMBOL 206 \f "Symbol"</w:instrText>
      </w:r>
      <w:r>
        <w:fldChar w:fldCharType="end"/>
      </w:r>
      <w:r>
        <w:t xml:space="preserve"> </w:t>
      </w:r>
      <w:r>
        <w:rPr>
          <w:b/>
        </w:rPr>
        <w:t>R</w:t>
      </w:r>
      <w:r>
        <w:rPr>
          <w:b/>
          <w:position w:val="6"/>
          <w:sz w:val="18"/>
        </w:rPr>
        <w:t xml:space="preserve">2x2 </w:t>
      </w:r>
      <w:r>
        <w:t xml:space="preserve">  </w:t>
      </w:r>
      <w:r>
        <w:fldChar w:fldCharType="begin"/>
      </w:r>
      <w:r>
        <w:instrText>SYMBOL 217 \f "Symbol"</w:instrText>
      </w:r>
      <w:r>
        <w:fldChar w:fldCharType="end"/>
      </w:r>
      <w:r>
        <w:t xml:space="preserve">  </w:t>
      </w:r>
      <w:proofErr w:type="spellStart"/>
      <w:r>
        <w:t>det</w:t>
      </w:r>
      <w:proofErr w:type="spellEnd"/>
      <w:r>
        <w:t>(</w:t>
      </w:r>
      <w:r>
        <w:rPr>
          <w:i/>
        </w:rPr>
        <w:t>A</w:t>
      </w:r>
      <w:r>
        <w:t xml:space="preserve">) = </w:t>
      </w:r>
      <w:proofErr w:type="spellStart"/>
      <w:r>
        <w:t>det</w:t>
      </w:r>
      <w:proofErr w:type="spellEnd"/>
      <w:r>
        <w:t>(</w:t>
      </w:r>
      <w:r>
        <w:rPr>
          <w:i/>
        </w:rPr>
        <w:t>B</w:t>
      </w:r>
      <w:r>
        <w:t xml:space="preserve">)   </w:t>
      </w:r>
      <w:r>
        <w:fldChar w:fldCharType="begin"/>
      </w:r>
      <w:r>
        <w:instrText>SYMBOL 222 \f "Symbol"</w:instrText>
      </w:r>
      <w:r>
        <w:fldChar w:fldCharType="end"/>
      </w:r>
      <w:r>
        <w:t xml:space="preserve">   </w:t>
      </w:r>
      <w:proofErr w:type="spellStart"/>
      <w:r>
        <w:t>det</w:t>
      </w:r>
      <w:proofErr w:type="spellEnd"/>
      <w:r>
        <w:t>(</w:t>
      </w:r>
      <w:r>
        <w:rPr>
          <w:i/>
        </w:rPr>
        <w:t>A</w:t>
      </w:r>
      <w:r>
        <w:t xml:space="preserve"> + </w:t>
      </w:r>
      <w:r>
        <w:rPr>
          <w:i/>
        </w:rPr>
        <w:t>B</w:t>
      </w:r>
      <w:r>
        <w:t>) = 2det(</w:t>
      </w:r>
      <w:r>
        <w:rPr>
          <w:i/>
        </w:rPr>
        <w:t>A</w:t>
      </w:r>
      <w:r>
        <w:t>).</w:t>
      </w:r>
    </w:p>
    <w:p w14:paraId="613CB057" w14:textId="351C3227" w:rsidR="00F72E71" w:rsidRDefault="00F72E71">
      <w:pPr>
        <w:jc w:val="both"/>
      </w:pPr>
      <w:r>
        <w:rPr>
          <w:b/>
        </w:rPr>
        <w:t>1</w:t>
      </w:r>
      <w:r w:rsidR="00117F94">
        <w:rPr>
          <w:b/>
        </w:rPr>
        <w:t>7</w:t>
      </w:r>
      <w:r>
        <w:rPr>
          <w:b/>
        </w:rPr>
        <w:t>.</w:t>
      </w:r>
      <w:r w:rsidR="004537EA">
        <w:rPr>
          <w:b/>
        </w:rPr>
        <w:t>7</w:t>
      </w:r>
      <w:r>
        <w:rPr>
          <w:b/>
        </w:rPr>
        <w:t>)</w:t>
      </w:r>
      <w:r>
        <w:tab/>
        <w:t xml:space="preserve">Si </w:t>
      </w:r>
      <w:r>
        <w:rPr>
          <w:i/>
        </w:rPr>
        <w:t>A</w:t>
      </w:r>
      <w:r>
        <w:t xml:space="preserve"> es una matriz diagonal de orden 2 y todos los elementos de la diagonal principal se diferencian entre sí, cualquier matriz triangular de orden 2 es conmutativa con </w:t>
      </w:r>
      <w:r>
        <w:rPr>
          <w:i/>
        </w:rPr>
        <w:t>A</w:t>
      </w:r>
      <w:r>
        <w:t>.</w:t>
      </w:r>
    </w:p>
    <w:p w14:paraId="7045D431" w14:textId="07E9BA91" w:rsidR="00F72E71" w:rsidRDefault="00F72E71">
      <w:pPr>
        <w:jc w:val="both"/>
      </w:pPr>
      <w:r>
        <w:rPr>
          <w:b/>
        </w:rPr>
        <w:t>1</w:t>
      </w:r>
      <w:r w:rsidR="00117F94">
        <w:rPr>
          <w:b/>
        </w:rPr>
        <w:t>7</w:t>
      </w:r>
      <w:r>
        <w:rPr>
          <w:b/>
        </w:rPr>
        <w:t>.</w:t>
      </w:r>
      <w:r w:rsidR="004537EA">
        <w:rPr>
          <w:b/>
        </w:rPr>
        <w:t>8</w:t>
      </w:r>
      <w:r>
        <w:rPr>
          <w:b/>
        </w:rPr>
        <w:t>)</w:t>
      </w:r>
      <w:r>
        <w:tab/>
        <w:t xml:space="preserve">Si </w:t>
      </w:r>
      <w:r>
        <w:rPr>
          <w:i/>
        </w:rPr>
        <w:t>A</w:t>
      </w:r>
      <w:r>
        <w:t xml:space="preserve"> </w:t>
      </w:r>
      <w:r>
        <w:fldChar w:fldCharType="begin"/>
      </w:r>
      <w:r>
        <w:instrText>SYMBOL 206 \f "Symbol"</w:instrText>
      </w:r>
      <w:r>
        <w:fldChar w:fldCharType="end"/>
      </w:r>
      <w:r>
        <w:t xml:space="preserve"> </w:t>
      </w:r>
      <w:r>
        <w:rPr>
          <w:b/>
        </w:rPr>
        <w:t>R</w:t>
      </w:r>
      <w:proofErr w:type="spellStart"/>
      <w:r>
        <w:rPr>
          <w:b/>
          <w:position w:val="6"/>
          <w:sz w:val="18"/>
        </w:rPr>
        <w:t>nxn</w:t>
      </w:r>
      <w:proofErr w:type="spellEnd"/>
      <w:r>
        <w:rPr>
          <w:b/>
          <w:position w:val="6"/>
          <w:sz w:val="18"/>
        </w:rPr>
        <w:t xml:space="preserve"> </w:t>
      </w:r>
      <w:r>
        <w:t xml:space="preserve">  </w:t>
      </w:r>
      <w:r>
        <w:fldChar w:fldCharType="begin"/>
      </w:r>
      <w:r>
        <w:instrText>SYMBOL 217 \f "Symbol"</w:instrText>
      </w:r>
      <w:r>
        <w:fldChar w:fldCharType="end"/>
      </w:r>
      <w:r>
        <w:t xml:space="preserve"> </w:t>
      </w:r>
      <w:r>
        <w:rPr>
          <w:i/>
        </w:rPr>
        <w:t>A</w:t>
      </w:r>
      <w:r>
        <w:t xml:space="preserve"> es </w:t>
      </w:r>
      <w:proofErr w:type="spellStart"/>
      <w:r>
        <w:t>nilpotente</w:t>
      </w:r>
      <w:proofErr w:type="spellEnd"/>
      <w:r>
        <w:t xml:space="preserve"> de índice 2 (</w:t>
      </w:r>
      <w:r>
        <w:rPr>
          <w:i/>
        </w:rPr>
        <w:t>A</w:t>
      </w:r>
      <w:r>
        <w:rPr>
          <w:position w:val="6"/>
          <w:sz w:val="18"/>
        </w:rPr>
        <w:t xml:space="preserve"> 2</w:t>
      </w:r>
      <w:r>
        <w:t xml:space="preserve"> = </w:t>
      </w:r>
      <w:r>
        <w:rPr>
          <w:i/>
        </w:rPr>
        <w:t>O</w:t>
      </w:r>
      <w:r>
        <w:t xml:space="preserve">), entonces </w:t>
      </w:r>
      <w:r>
        <w:rPr>
          <w:i/>
        </w:rPr>
        <w:t>A</w:t>
      </w:r>
      <w:r>
        <w:t xml:space="preserve"> no es </w:t>
      </w:r>
      <w:proofErr w:type="spellStart"/>
      <w:r>
        <w:t>inversible</w:t>
      </w:r>
      <w:proofErr w:type="spellEnd"/>
      <w:r>
        <w:t>.</w:t>
      </w:r>
    </w:p>
    <w:p w14:paraId="41EA4CCB" w14:textId="2021EE4C" w:rsidR="00F72E71" w:rsidRDefault="00F72E71">
      <w:pPr>
        <w:jc w:val="both"/>
      </w:pPr>
      <w:r>
        <w:rPr>
          <w:b/>
        </w:rPr>
        <w:t>1</w:t>
      </w:r>
      <w:r w:rsidR="00117F94">
        <w:rPr>
          <w:b/>
        </w:rPr>
        <w:t>7</w:t>
      </w:r>
      <w:r>
        <w:rPr>
          <w:b/>
        </w:rPr>
        <w:t>.</w:t>
      </w:r>
      <w:r w:rsidR="004537EA">
        <w:rPr>
          <w:b/>
        </w:rPr>
        <w:t>9</w:t>
      </w:r>
      <w:r>
        <w:rPr>
          <w:b/>
        </w:rPr>
        <w:t>)</w:t>
      </w:r>
      <w:r>
        <w:tab/>
        <w:t xml:space="preserve">Si el determinante de una matriz de orden 2 es igual a 1 </w:t>
      </w:r>
      <w:proofErr w:type="spellStart"/>
      <w:r>
        <w:t>ó</w:t>
      </w:r>
      <w:proofErr w:type="spellEnd"/>
      <w:r>
        <w:t xml:space="preserve"> a </w:t>
      </w:r>
      <w:r>
        <w:fldChar w:fldCharType="begin"/>
      </w:r>
      <w:r>
        <w:instrText>SYMBOL 45 \f "Symbol"</w:instrText>
      </w:r>
      <w:r>
        <w:fldChar w:fldCharType="end"/>
      </w:r>
      <w:r>
        <w:t>1, entonces la matriz es ortogonal.</w:t>
      </w:r>
    </w:p>
    <w:p w14:paraId="54AC8EDA" w14:textId="77777777" w:rsidR="00F72E71" w:rsidRDefault="00F72E71">
      <w:pPr>
        <w:keepNext/>
        <w:spacing w:after="120"/>
        <w:jc w:val="both"/>
        <w:rPr>
          <w:b/>
          <w:u w:val="single"/>
        </w:rPr>
      </w:pPr>
      <w:r>
        <w:rPr>
          <w:b/>
          <w:u w:val="single"/>
        </w:rPr>
        <w:lastRenderedPageBreak/>
        <w:t>Miscelánea</w:t>
      </w:r>
    </w:p>
    <w:p w14:paraId="7AF13674" w14:textId="77777777" w:rsidR="00F72E71" w:rsidRDefault="00F72E71" w:rsidP="0038157B">
      <w:pPr>
        <w:jc w:val="both"/>
      </w:pPr>
      <w:r>
        <w:rPr>
          <w:rFonts w:ascii="Comic Sans MS" w:hAnsi="Comic Sans MS"/>
          <w:b/>
        </w:rPr>
        <w:t>M1</w:t>
      </w:r>
      <w:r>
        <w:rPr>
          <w:b/>
        </w:rPr>
        <w:tab/>
      </w:r>
      <w:r>
        <w:t xml:space="preserve">Sean </w:t>
      </w:r>
      <w:r>
        <w:rPr>
          <w:i/>
        </w:rPr>
        <w:t>P</w:t>
      </w:r>
      <w:r>
        <w:t xml:space="preserve">, </w:t>
      </w:r>
      <w:r>
        <w:rPr>
          <w:i/>
        </w:rPr>
        <w:t>Q</w:t>
      </w:r>
      <w:r>
        <w:t xml:space="preserve">, </w:t>
      </w:r>
      <w:r>
        <w:rPr>
          <w:i/>
        </w:rPr>
        <w:t>A</w:t>
      </w:r>
      <w:r>
        <w:t xml:space="preserve"> y </w:t>
      </w:r>
      <w:r>
        <w:rPr>
          <w:i/>
        </w:rPr>
        <w:t>S</w:t>
      </w:r>
      <w:r>
        <w:t xml:space="preserve"> matrices de orden 5 tales que cumplen con la condición</w:t>
      </w:r>
    </w:p>
    <w:p w14:paraId="12C30A9C" w14:textId="77777777" w:rsidR="00F72E71" w:rsidRDefault="00F72E71" w:rsidP="0038157B">
      <w:pPr>
        <w:jc w:val="center"/>
      </w:pPr>
      <w:r>
        <w:rPr>
          <w:position w:val="-10"/>
        </w:rPr>
        <w:object w:dxaOrig="5340" w:dyaOrig="400" w14:anchorId="5EFD90B3">
          <v:shape id="_x0000_i1229" type="#_x0000_t75" style="width:266.25pt;height:20.25pt" o:ole="" fillcolor="window">
            <v:imagedata r:id="rId413" o:title=""/>
          </v:shape>
          <o:OLEObject Type="Embed" ProgID="Equation.3" ShapeID="_x0000_i1229" DrawAspect="Content" ObjectID="_1747229116" r:id="rId414"/>
        </w:object>
      </w:r>
      <w:r>
        <w:t>,</w:t>
      </w:r>
    </w:p>
    <w:p w14:paraId="5F7ACFEC" w14:textId="77777777" w:rsidR="00F72E71" w:rsidRDefault="00F72E71" w:rsidP="0038157B">
      <w:pPr>
        <w:jc w:val="both"/>
      </w:pPr>
      <w:r>
        <w:t xml:space="preserve">siendo </w:t>
      </w:r>
      <w:r>
        <w:rPr>
          <w:i/>
        </w:rPr>
        <w:t>Q</w:t>
      </w:r>
      <w:r>
        <w:t xml:space="preserve"> la matriz opuesta de </w:t>
      </w:r>
      <w:r>
        <w:rPr>
          <w:i/>
        </w:rPr>
        <w:t>P</w:t>
      </w:r>
      <w:r>
        <w:t xml:space="preserve"> y </w:t>
      </w:r>
      <w:r>
        <w:rPr>
          <w:position w:val="-14"/>
        </w:rPr>
        <w:object w:dxaOrig="1200" w:dyaOrig="380" w14:anchorId="40A4F8F8">
          <v:shape id="_x0000_i1230" type="#_x0000_t75" style="width:60pt;height:19.5pt" o:ole="" fillcolor="window">
            <v:imagedata r:id="rId415" o:title=""/>
          </v:shape>
          <o:OLEObject Type="Embed" ProgID="Equation.3" ShapeID="_x0000_i1230" DrawAspect="Content" ObjectID="_1747229117" r:id="rId416"/>
        </w:object>
      </w:r>
      <w:r>
        <w:t xml:space="preserve"> con </w:t>
      </w:r>
      <w:r>
        <w:rPr>
          <w:position w:val="-14"/>
        </w:rPr>
        <w:object w:dxaOrig="1260" w:dyaOrig="380" w14:anchorId="13F0290C">
          <v:shape id="_x0000_i1231" type="#_x0000_t75" style="width:63.75pt;height:19.5pt" o:ole="" fillcolor="window">
            <v:imagedata r:id="rId417" o:title=""/>
          </v:shape>
          <o:OLEObject Type="Embed" ProgID="Equation.3" ShapeID="_x0000_i1231" DrawAspect="Content" ObjectID="_1747229118" r:id="rId418"/>
        </w:object>
      </w:r>
      <w:r>
        <w:t xml:space="preserve">. </w:t>
      </w:r>
    </w:p>
    <w:p w14:paraId="058774FE" w14:textId="77777777" w:rsidR="00F72E71" w:rsidRDefault="00F72E71" w:rsidP="0038157B">
      <w:pPr>
        <w:tabs>
          <w:tab w:val="left" w:pos="284"/>
          <w:tab w:val="left" w:pos="1134"/>
        </w:tabs>
        <w:jc w:val="both"/>
      </w:pPr>
      <w:r>
        <w:rPr>
          <w:b/>
        </w:rPr>
        <w:tab/>
        <w:t>M1.a)</w:t>
      </w:r>
      <w:r>
        <w:tab/>
        <w:t xml:space="preserve">Hallar las potencias naturales de </w:t>
      </w:r>
      <w:r>
        <w:rPr>
          <w:i/>
        </w:rPr>
        <w:t>P</w:t>
      </w:r>
      <w:r>
        <w:t xml:space="preserve"> y de </w:t>
      </w:r>
      <w:r>
        <w:rPr>
          <w:i/>
        </w:rPr>
        <w:t>Q</w:t>
      </w:r>
      <w:r>
        <w:t xml:space="preserve">, esto es </w:t>
      </w:r>
      <w:r>
        <w:rPr>
          <w:position w:val="-10"/>
        </w:rPr>
        <w:object w:dxaOrig="1420" w:dyaOrig="400" w14:anchorId="7F637ADC">
          <v:shape id="_x0000_i1232" type="#_x0000_t75" style="width:70.5pt;height:20.25pt" o:ole="" fillcolor="window">
            <v:imagedata r:id="rId419" o:title=""/>
          </v:shape>
          <o:OLEObject Type="Embed" ProgID="Equation.3" ShapeID="_x0000_i1232" DrawAspect="Content" ObjectID="_1747229119" r:id="rId420"/>
        </w:object>
      </w:r>
      <w:r>
        <w:t>.</w:t>
      </w:r>
    </w:p>
    <w:p w14:paraId="389FE919" w14:textId="77777777" w:rsidR="00F72E71" w:rsidRDefault="00F72E71" w:rsidP="0038157B">
      <w:pPr>
        <w:tabs>
          <w:tab w:val="left" w:pos="284"/>
          <w:tab w:val="left" w:pos="1134"/>
        </w:tabs>
        <w:jc w:val="both"/>
      </w:pPr>
      <w:r>
        <w:rPr>
          <w:b/>
        </w:rPr>
        <w:tab/>
        <w:t>M1.b)</w:t>
      </w:r>
      <w:r>
        <w:tab/>
        <w:t xml:space="preserve">Demostrar que </w:t>
      </w:r>
      <w:r>
        <w:rPr>
          <w:position w:val="-10"/>
        </w:rPr>
        <w:object w:dxaOrig="1060" w:dyaOrig="340" w14:anchorId="266D5165">
          <v:shape id="_x0000_i1233" type="#_x0000_t75" style="width:54pt;height:18pt" o:ole="" fillcolor="window">
            <v:imagedata r:id="rId421" o:title=""/>
          </v:shape>
          <o:OLEObject Type="Embed" ProgID="Equation.3" ShapeID="_x0000_i1233" DrawAspect="Content" ObjectID="_1747229120" r:id="rId422"/>
        </w:object>
      </w:r>
      <w:r>
        <w:t xml:space="preserve"> da por resultado la matriz nula de orden 5.</w:t>
      </w:r>
    </w:p>
    <w:p w14:paraId="69BE4017" w14:textId="77777777" w:rsidR="00F72E71" w:rsidRDefault="00F72E71" w:rsidP="003C1B68">
      <w:pPr>
        <w:spacing w:before="120"/>
        <w:jc w:val="both"/>
      </w:pPr>
      <w:r>
        <w:rPr>
          <w:rFonts w:ascii="Comic Sans MS" w:hAnsi="Comic Sans MS"/>
          <w:b/>
        </w:rPr>
        <w:t>M2</w:t>
      </w:r>
      <w:r>
        <w:rPr>
          <w:b/>
        </w:rPr>
        <w:tab/>
      </w:r>
      <w:r>
        <w:t xml:space="preserve">Sean </w:t>
      </w:r>
      <w:r>
        <w:rPr>
          <w:position w:val="-10"/>
        </w:rPr>
        <w:object w:dxaOrig="1540" w:dyaOrig="400" w14:anchorId="4AD852C0">
          <v:shape id="_x0000_i1234" type="#_x0000_t75" style="width:77.25pt;height:20.25pt" o:ole="" fillcolor="window">
            <v:imagedata r:id="rId423" o:title=""/>
          </v:shape>
          <o:OLEObject Type="Embed" ProgID="Equation.3" ShapeID="_x0000_i1234" DrawAspect="Content" ObjectID="_1747229121" r:id="rId424"/>
        </w:object>
      </w:r>
      <w:r>
        <w:t xml:space="preserve"> matrices </w:t>
      </w:r>
      <w:proofErr w:type="spellStart"/>
      <w:r>
        <w:t>inversibles</w:t>
      </w:r>
      <w:proofErr w:type="spellEnd"/>
      <w:r>
        <w:t xml:space="preserve"> tales que verifican la igualdad </w:t>
      </w:r>
    </w:p>
    <w:p w14:paraId="42ADB4A8" w14:textId="77777777" w:rsidR="00F72E71" w:rsidRDefault="00F72E71" w:rsidP="0038157B">
      <w:pPr>
        <w:jc w:val="center"/>
      </w:pPr>
      <w:r>
        <w:rPr>
          <w:position w:val="-26"/>
        </w:rPr>
        <w:object w:dxaOrig="2439" w:dyaOrig="720" w14:anchorId="67EB7F64">
          <v:shape id="_x0000_i1235" type="#_x0000_t75" style="width:122.25pt;height:36pt" o:ole="" fillcolor="window">
            <v:imagedata r:id="rId425" o:title=""/>
          </v:shape>
          <o:OLEObject Type="Embed" ProgID="Equation.3" ShapeID="_x0000_i1235" DrawAspect="Content" ObjectID="_1747229122" r:id="rId426"/>
        </w:object>
      </w:r>
      <w:r>
        <w:t>.</w:t>
      </w:r>
    </w:p>
    <w:p w14:paraId="1CF86601" w14:textId="52309664" w:rsidR="00F72E71" w:rsidRDefault="00F72E71" w:rsidP="0038157B">
      <w:pPr>
        <w:tabs>
          <w:tab w:val="left" w:pos="284"/>
          <w:tab w:val="left" w:pos="1134"/>
        </w:tabs>
        <w:jc w:val="both"/>
      </w:pPr>
      <w:r>
        <w:rPr>
          <w:b/>
        </w:rPr>
        <w:tab/>
        <w:t>M2.a)</w:t>
      </w:r>
      <w:r>
        <w:rPr>
          <w:b/>
        </w:rPr>
        <w:tab/>
      </w:r>
      <w:r>
        <w:t xml:space="preserve">Despejar, usando propiedades de las operaciones matriciales, </w:t>
      </w:r>
      <w:r w:rsidRPr="00091D5A">
        <w:rPr>
          <w:i/>
          <w:spacing w:val="20"/>
        </w:rPr>
        <w:t>X</w:t>
      </w:r>
      <w:r>
        <w:rPr>
          <w:vertAlign w:val="superscript"/>
        </w:rPr>
        <w:t>2</w:t>
      </w:r>
      <w:r>
        <w:t xml:space="preserve"> de la igualdad dada en función de </w:t>
      </w:r>
      <w:r>
        <w:rPr>
          <w:i/>
        </w:rPr>
        <w:t>A</w:t>
      </w:r>
      <w:r>
        <w:t xml:space="preserve">, </w:t>
      </w:r>
      <w:r>
        <w:rPr>
          <w:i/>
        </w:rPr>
        <w:t>B</w:t>
      </w:r>
      <w:r>
        <w:t>, sus respectivas inversas y/o traspuestas.</w:t>
      </w:r>
    </w:p>
    <w:p w14:paraId="006DE718" w14:textId="77777777" w:rsidR="00F72E71" w:rsidRDefault="00F72E71" w:rsidP="0038157B">
      <w:pPr>
        <w:tabs>
          <w:tab w:val="left" w:pos="284"/>
          <w:tab w:val="left" w:pos="1134"/>
        </w:tabs>
        <w:jc w:val="both"/>
      </w:pPr>
      <w:r>
        <w:rPr>
          <w:b/>
        </w:rPr>
        <w:tab/>
        <w:t>M2.b)</w:t>
      </w:r>
      <w:r>
        <w:rPr>
          <w:b/>
        </w:rPr>
        <w:tab/>
      </w:r>
      <w:r>
        <w:t xml:space="preserve">Escribir las matrices </w:t>
      </w:r>
      <w:r>
        <w:rPr>
          <w:i/>
        </w:rPr>
        <w:t>A</w:t>
      </w:r>
      <w:r>
        <w:t xml:space="preserve"> y </w:t>
      </w:r>
      <w:r>
        <w:rPr>
          <w:i/>
        </w:rPr>
        <w:t>B</w:t>
      </w:r>
      <w:r>
        <w:t xml:space="preserve"> sabiendo que </w:t>
      </w:r>
      <w:r>
        <w:rPr>
          <w:i/>
        </w:rPr>
        <w:t>n</w:t>
      </w:r>
      <w:r>
        <w:t xml:space="preserve">=2, </w:t>
      </w:r>
      <w:r>
        <w:rPr>
          <w:position w:val="-14"/>
        </w:rPr>
        <w:object w:dxaOrig="1080" w:dyaOrig="380" w14:anchorId="508311E5">
          <v:shape id="_x0000_i1236" type="#_x0000_t75" style="width:54pt;height:19.5pt" o:ole="" fillcolor="window">
            <v:imagedata r:id="rId427" o:title=""/>
          </v:shape>
          <o:OLEObject Type="Embed" ProgID="Equation.3" ShapeID="_x0000_i1236" DrawAspect="Content" ObjectID="_1747229123" r:id="rId428"/>
        </w:object>
      </w:r>
      <w:r>
        <w:t xml:space="preserve"> es simétrica con </w:t>
      </w:r>
      <w:r>
        <w:rPr>
          <w:position w:val="-14"/>
        </w:rPr>
        <w:object w:dxaOrig="1920" w:dyaOrig="380" w14:anchorId="4F524D9D">
          <v:shape id="_x0000_i1237" type="#_x0000_t75" style="width:96pt;height:19.5pt" o:ole="" fillcolor="window">
            <v:imagedata r:id="rId429" o:title=""/>
          </v:shape>
          <o:OLEObject Type="Embed" ProgID="Equation.3" ShapeID="_x0000_i1237" DrawAspect="Content" ObjectID="_1747229124" r:id="rId430"/>
        </w:object>
      </w:r>
      <w:r>
        <w:t xml:space="preserve">, </w:t>
      </w:r>
      <w:r>
        <w:rPr>
          <w:position w:val="-14"/>
        </w:rPr>
        <w:object w:dxaOrig="1080" w:dyaOrig="380" w14:anchorId="23786E8E">
          <v:shape id="_x0000_i1238" type="#_x0000_t75" style="width:54pt;height:19.5pt" o:ole="" fillcolor="window">
            <v:imagedata r:id="rId431" o:title=""/>
          </v:shape>
          <o:OLEObject Type="Embed" ProgID="Equation.3" ShapeID="_x0000_i1238" DrawAspect="Content" ObjectID="_1747229125" r:id="rId432"/>
        </w:object>
      </w:r>
      <w:r>
        <w:t xml:space="preserve"> es triangular superior con </w:t>
      </w:r>
      <w:r>
        <w:rPr>
          <w:position w:val="-14"/>
        </w:rPr>
        <w:object w:dxaOrig="1080" w:dyaOrig="380" w14:anchorId="5E36145A">
          <v:shape id="_x0000_i1239" type="#_x0000_t75" style="width:54pt;height:19.5pt" o:ole="" fillcolor="window">
            <v:imagedata r:id="rId433" o:title=""/>
          </v:shape>
          <o:OLEObject Type="Embed" ProgID="Equation.3" ShapeID="_x0000_i1239" DrawAspect="Content" ObjectID="_1747229126" r:id="rId434"/>
        </w:object>
      </w:r>
      <w:r>
        <w:t xml:space="preserve"> en los elementos no nulos. Bajo estas condiciones, evaluar numéricamente a la matriz </w:t>
      </w:r>
      <w:r w:rsidRPr="00091D5A">
        <w:rPr>
          <w:i/>
          <w:spacing w:val="20"/>
        </w:rPr>
        <w:t>X</w:t>
      </w:r>
      <w:r>
        <w:rPr>
          <w:vertAlign w:val="superscript"/>
        </w:rPr>
        <w:t>2</w:t>
      </w:r>
      <w:r>
        <w:t xml:space="preserve"> despejada en el ítem anterior.</w:t>
      </w:r>
    </w:p>
    <w:p w14:paraId="2DF22CC7" w14:textId="2D9FF2B3" w:rsidR="00F72E71" w:rsidRPr="00CD2117" w:rsidRDefault="00F72E71" w:rsidP="003C1B68">
      <w:pPr>
        <w:spacing w:before="120"/>
        <w:jc w:val="both"/>
        <w:rPr>
          <w:lang w:val="es-ES_tradnl"/>
        </w:rPr>
      </w:pPr>
      <w:r>
        <w:rPr>
          <w:rFonts w:ascii="Comic Sans MS" w:hAnsi="Comic Sans MS"/>
          <w:b/>
        </w:rPr>
        <w:t>M</w:t>
      </w:r>
      <w:r w:rsidR="004537EA">
        <w:rPr>
          <w:rFonts w:ascii="Comic Sans MS" w:hAnsi="Comic Sans MS"/>
          <w:b/>
        </w:rPr>
        <w:t>3</w:t>
      </w:r>
      <w:r>
        <w:rPr>
          <w:b/>
        </w:rPr>
        <w:tab/>
      </w:r>
      <w:r>
        <w:rPr>
          <w:lang w:val="es-ES_tradnl"/>
        </w:rPr>
        <w:t xml:space="preserve">Demostrar que es imposible que una matriz </w:t>
      </w:r>
      <w:r>
        <w:rPr>
          <w:i/>
          <w:lang w:val="es-ES_tradnl"/>
        </w:rPr>
        <w:t>A</w:t>
      </w:r>
      <w:r>
        <w:rPr>
          <w:lang w:val="es-ES_tradnl"/>
        </w:rPr>
        <w:sym w:font="Symbol" w:char="F0CE"/>
      </w:r>
      <w:proofErr w:type="spellStart"/>
      <w:r>
        <w:rPr>
          <w:b/>
          <w:lang w:val="es-ES_tradnl"/>
        </w:rPr>
        <w:t>R</w:t>
      </w:r>
      <w:r>
        <w:rPr>
          <w:i/>
          <w:vertAlign w:val="superscript"/>
          <w:lang w:val="es-ES_tradnl"/>
        </w:rPr>
        <w:t>n</w:t>
      </w:r>
      <w:r>
        <w:rPr>
          <w:vertAlign w:val="superscript"/>
          <w:lang w:val="es-ES_tradnl"/>
        </w:rPr>
        <w:t>x</w:t>
      </w:r>
      <w:r>
        <w:rPr>
          <w:i/>
          <w:vertAlign w:val="superscript"/>
          <w:lang w:val="es-ES_tradnl"/>
        </w:rPr>
        <w:t>n</w:t>
      </w:r>
      <w:proofErr w:type="spellEnd"/>
      <w:r>
        <w:rPr>
          <w:lang w:val="es-ES_tradnl"/>
        </w:rPr>
        <w:t xml:space="preserve"> inver</w:t>
      </w:r>
      <w:r w:rsidR="00091D5A">
        <w:rPr>
          <w:lang w:val="es-ES_tradnl"/>
        </w:rPr>
        <w:t>t</w:t>
      </w:r>
      <w:r>
        <w:rPr>
          <w:lang w:val="es-ES_tradnl"/>
        </w:rPr>
        <w:t>ible (</w:t>
      </w:r>
      <w:r>
        <w:rPr>
          <w:lang w:val="es-ES_tradnl"/>
        </w:rPr>
        <w:sym w:font="Symbol" w:char="F024"/>
      </w:r>
      <w:r>
        <w:rPr>
          <w:i/>
          <w:lang w:val="es-ES_tradnl"/>
        </w:rPr>
        <w:t>A</w:t>
      </w:r>
      <w:r>
        <w:rPr>
          <w:rFonts w:ascii="Symbol" w:hAnsi="Symbol"/>
          <w:vertAlign w:val="superscript"/>
          <w:lang w:val="es-ES_tradnl"/>
        </w:rPr>
        <w:t></w:t>
      </w:r>
      <w:r>
        <w:rPr>
          <w:vertAlign w:val="superscript"/>
          <w:lang w:val="es-ES_tradnl"/>
        </w:rPr>
        <w:t>1</w:t>
      </w:r>
      <w:r>
        <w:rPr>
          <w:lang w:val="es-ES_tradnl"/>
        </w:rPr>
        <w:t xml:space="preserve">) resulte </w:t>
      </w:r>
      <w:proofErr w:type="spellStart"/>
      <w:r>
        <w:rPr>
          <w:lang w:val="es-ES_tradnl"/>
        </w:rPr>
        <w:t>nilpotente</w:t>
      </w:r>
      <w:proofErr w:type="spellEnd"/>
      <w:r>
        <w:rPr>
          <w:lang w:val="es-ES_tradnl"/>
        </w:rPr>
        <w:t xml:space="preserve"> (</w:t>
      </w:r>
      <w:r>
        <w:rPr>
          <w:i/>
          <w:lang w:val="es-ES_tradnl"/>
        </w:rPr>
        <w:t>A</w:t>
      </w:r>
      <w:r>
        <w:rPr>
          <w:lang w:val="es-ES_tradnl"/>
        </w:rPr>
        <w:t xml:space="preserve"> es </w:t>
      </w:r>
      <w:proofErr w:type="spellStart"/>
      <w:r>
        <w:rPr>
          <w:lang w:val="es-ES_tradnl"/>
        </w:rPr>
        <w:t>nilpotente</w:t>
      </w:r>
      <w:proofErr w:type="spellEnd"/>
      <w:r>
        <w:rPr>
          <w:lang w:val="es-ES_tradnl"/>
        </w:rPr>
        <w:t xml:space="preserve"> de índice </w:t>
      </w:r>
      <w:r>
        <w:rPr>
          <w:i/>
          <w:lang w:val="es-ES_tradnl"/>
        </w:rPr>
        <w:t>p</w:t>
      </w:r>
      <w:r>
        <w:rPr>
          <w:lang w:val="es-ES_tradnl"/>
        </w:rPr>
        <w:t xml:space="preserve">, si existe </w:t>
      </w:r>
      <w:r>
        <w:rPr>
          <w:i/>
          <w:lang w:val="es-ES_tradnl"/>
        </w:rPr>
        <w:t>p</w:t>
      </w:r>
      <w:r>
        <w:rPr>
          <w:lang w:val="es-ES_tradnl"/>
        </w:rPr>
        <w:sym w:font="Symbol" w:char="F0CE"/>
      </w:r>
      <w:r>
        <w:rPr>
          <w:b/>
          <w:lang w:val="es-ES_tradnl"/>
        </w:rPr>
        <w:t>N</w:t>
      </w:r>
      <w:r>
        <w:rPr>
          <w:lang w:val="es-ES_tradnl"/>
        </w:rPr>
        <w:t xml:space="preserve"> tal que </w:t>
      </w:r>
      <w:proofErr w:type="spellStart"/>
      <w:r w:rsidRPr="00091D5A">
        <w:rPr>
          <w:i/>
          <w:iCs/>
          <w:lang w:val="es-ES_tradnl"/>
        </w:rPr>
        <w:t>A</w:t>
      </w:r>
      <w:r>
        <w:rPr>
          <w:i/>
          <w:vertAlign w:val="superscript"/>
          <w:lang w:val="es-ES_tradnl"/>
        </w:rPr>
        <w:t>p</w:t>
      </w:r>
      <w:proofErr w:type="spellEnd"/>
      <w:r>
        <w:rPr>
          <w:i/>
          <w:lang w:val="es-ES_tradnl"/>
        </w:rPr>
        <w:t xml:space="preserve">=O, </w:t>
      </w:r>
      <w:r>
        <w:rPr>
          <w:lang w:val="es-ES_tradnl"/>
        </w:rPr>
        <w:t xml:space="preserve">donde </w:t>
      </w:r>
      <w:r>
        <w:rPr>
          <w:i/>
          <w:lang w:val="es-ES_tradnl"/>
        </w:rPr>
        <w:t>O</w:t>
      </w:r>
      <w:r>
        <w:rPr>
          <w:lang w:val="es-ES_tradnl"/>
        </w:rPr>
        <w:t xml:space="preserve"> es la matriz nula de orden </w:t>
      </w:r>
      <w:r>
        <w:rPr>
          <w:i/>
          <w:lang w:val="es-ES_tradnl"/>
        </w:rPr>
        <w:t>n</w:t>
      </w:r>
      <w:r>
        <w:rPr>
          <w:lang w:val="es-ES_tradnl"/>
        </w:rPr>
        <w:t>).</w:t>
      </w:r>
    </w:p>
    <w:p w14:paraId="3EACA446" w14:textId="69FA3717" w:rsidR="00F72E71" w:rsidRDefault="00F72E71" w:rsidP="003C1B68">
      <w:pPr>
        <w:spacing w:before="120"/>
        <w:jc w:val="both"/>
      </w:pPr>
      <w:r>
        <w:rPr>
          <w:rFonts w:ascii="Comic Sans MS" w:hAnsi="Comic Sans MS"/>
          <w:b/>
        </w:rPr>
        <w:t>M</w:t>
      </w:r>
      <w:r w:rsidR="004537EA">
        <w:rPr>
          <w:rFonts w:ascii="Comic Sans MS" w:hAnsi="Comic Sans MS"/>
          <w:b/>
        </w:rPr>
        <w:t>4</w:t>
      </w:r>
      <w:r>
        <w:rPr>
          <w:b/>
        </w:rPr>
        <w:tab/>
      </w:r>
      <w:r>
        <w:t xml:space="preserve">Sea </w:t>
      </w:r>
      <w:r>
        <w:rPr>
          <w:position w:val="-4"/>
        </w:rPr>
        <w:object w:dxaOrig="980" w:dyaOrig="340" w14:anchorId="2FA474F1">
          <v:shape id="_x0000_i1240" type="#_x0000_t75" style="width:49.5pt;height:18pt" o:ole="" fillcolor="window">
            <v:imagedata r:id="rId435" o:title=""/>
          </v:shape>
          <o:OLEObject Type="Embed" ProgID="Equation.3" ShapeID="_x0000_i1240" DrawAspect="Content" ObjectID="_1747229127" r:id="rId436"/>
        </w:object>
      </w:r>
      <w:r>
        <w:t xml:space="preserve"> tal que </w:t>
      </w:r>
      <w:r>
        <w:rPr>
          <w:i/>
        </w:rPr>
        <w:t>A</w:t>
      </w:r>
      <w:r>
        <w:rPr>
          <w:vertAlign w:val="superscript"/>
        </w:rPr>
        <w:t xml:space="preserve">2 </w:t>
      </w:r>
      <w:r>
        <w:t xml:space="preserve">= </w:t>
      </w:r>
      <w:r>
        <w:rPr>
          <w:i/>
        </w:rPr>
        <w:t>O</w:t>
      </w:r>
      <w:r>
        <w:t xml:space="preserve"> (matriz nula de orden </w:t>
      </w:r>
      <w:r>
        <w:rPr>
          <w:i/>
        </w:rPr>
        <w:t>n</w:t>
      </w:r>
      <w:r>
        <w:t xml:space="preserve">), hallar </w:t>
      </w:r>
      <w:r>
        <w:rPr>
          <w:position w:val="-10"/>
        </w:rPr>
        <w:object w:dxaOrig="1160" w:dyaOrig="400" w14:anchorId="5327006A">
          <v:shape id="_x0000_i1241" type="#_x0000_t75" style="width:57.75pt;height:20.25pt" o:ole="" fillcolor="window">
            <v:imagedata r:id="rId437" o:title=""/>
          </v:shape>
          <o:OLEObject Type="Embed" ProgID="Equation.3" ShapeID="_x0000_i1241" DrawAspect="Content" ObjectID="_1747229128" r:id="rId438"/>
        </w:object>
      </w:r>
      <w:r>
        <w:t xml:space="preserve"> donde </w:t>
      </w:r>
      <w:r>
        <w:rPr>
          <w:i/>
        </w:rPr>
        <w:t>I</w:t>
      </w:r>
      <w:r>
        <w:t xml:space="preserve"> es la matriz identidad de orden </w:t>
      </w:r>
      <w:r>
        <w:rPr>
          <w:i/>
        </w:rPr>
        <w:t>n</w:t>
      </w:r>
      <w:r>
        <w:t xml:space="preserve"> y </w:t>
      </w:r>
      <w:r>
        <w:rPr>
          <w:position w:val="-10"/>
        </w:rPr>
        <w:object w:dxaOrig="840" w:dyaOrig="340" w14:anchorId="1A47CB8F">
          <v:shape id="_x0000_i1242" type="#_x0000_t75" style="width:42pt;height:18pt" o:ole="" fillcolor="window">
            <v:imagedata r:id="rId439" o:title=""/>
          </v:shape>
          <o:OLEObject Type="Embed" ProgID="Equation.3" ShapeID="_x0000_i1242" DrawAspect="Content" ObjectID="_1747229129" r:id="rId440"/>
        </w:object>
      </w:r>
      <w:r>
        <w:t>. Mencionar las propiedades usadas.</w:t>
      </w:r>
    </w:p>
    <w:p w14:paraId="1C941B65" w14:textId="77777777" w:rsidR="0038157B" w:rsidRDefault="0038157B" w:rsidP="0038157B">
      <w:pPr>
        <w:jc w:val="both"/>
        <w:rPr>
          <w:b/>
          <w:u w:val="single"/>
        </w:rPr>
      </w:pPr>
    </w:p>
    <w:p w14:paraId="78EBBA5E" w14:textId="5A5F01CA" w:rsidR="0038157B" w:rsidRDefault="0038157B" w:rsidP="0038157B">
      <w:pPr>
        <w:keepNext/>
        <w:spacing w:after="120"/>
        <w:jc w:val="both"/>
        <w:rPr>
          <w:b/>
          <w:u w:val="single"/>
        </w:rPr>
      </w:pPr>
      <w:r>
        <w:rPr>
          <w:b/>
          <w:u w:val="single"/>
        </w:rPr>
        <w:t>Aplicaciones</w:t>
      </w:r>
    </w:p>
    <w:p w14:paraId="662E62E0" w14:textId="4BD26F47" w:rsidR="0038157B" w:rsidRPr="003F1216" w:rsidRDefault="00D5245E" w:rsidP="00F72E71">
      <w:pPr>
        <w:spacing w:before="120"/>
        <w:jc w:val="both"/>
        <w:rPr>
          <w:b/>
          <w:bCs/>
          <w:u w:val="double"/>
        </w:rPr>
      </w:pPr>
      <w:r w:rsidRPr="00D5245E">
        <w:rPr>
          <w:rFonts w:ascii="Comic Sans MS" w:hAnsi="Comic Sans MS"/>
          <w:b/>
          <w:bCs/>
        </w:rPr>
        <w:t>A1</w:t>
      </w:r>
      <w:r w:rsidRPr="00D5245E">
        <w:rPr>
          <w:b/>
          <w:bCs/>
        </w:rPr>
        <w:tab/>
      </w:r>
      <w:r w:rsidR="003C1B68" w:rsidRPr="003F1216">
        <w:rPr>
          <w:b/>
          <w:bCs/>
          <w:u w:val="double"/>
        </w:rPr>
        <w:t>Matriz de Probabilidad</w:t>
      </w:r>
    </w:p>
    <w:p w14:paraId="5F38E14E" w14:textId="77777777" w:rsidR="003C1B68" w:rsidRDefault="003C1B68" w:rsidP="002A5B7E">
      <w:pPr>
        <w:spacing w:before="120"/>
        <w:ind w:firstLine="709"/>
        <w:jc w:val="both"/>
      </w:pPr>
      <w:r>
        <w:t xml:space="preserve">Una </w:t>
      </w:r>
      <w:r>
        <w:rPr>
          <w:u w:val="single"/>
        </w:rPr>
        <w:t>matriz de probabilidad</w:t>
      </w:r>
      <w:r>
        <w:t xml:space="preserve"> </w:t>
      </w:r>
      <w:r>
        <w:rPr>
          <w:i/>
        </w:rPr>
        <w:t>P</w:t>
      </w:r>
      <w:r>
        <w:t xml:space="preserve"> es toda matriz cuadrada que cumple las siguientes dos propiedades:</w:t>
      </w:r>
    </w:p>
    <w:p w14:paraId="242848FA" w14:textId="77777777" w:rsidR="003C1B68" w:rsidRDefault="003C1B68" w:rsidP="003F1216">
      <w:pPr>
        <w:tabs>
          <w:tab w:val="left" w:pos="142"/>
        </w:tabs>
        <w:jc w:val="both"/>
      </w:pPr>
      <w:r>
        <w:tab/>
        <w:t>i) cada uno de sus elementos es no negativo (</w:t>
      </w:r>
      <w:r>
        <w:rPr>
          <w:i/>
        </w:rPr>
        <w:t>p</w:t>
      </w:r>
      <w:proofErr w:type="spellStart"/>
      <w:r>
        <w:rPr>
          <w:i/>
          <w:position w:val="-6"/>
          <w:sz w:val="18"/>
        </w:rPr>
        <w:t>i,j</w:t>
      </w:r>
      <w:proofErr w:type="spellEnd"/>
      <w:r>
        <w:t xml:space="preserve"> </w:t>
      </w:r>
      <w:r>
        <w:fldChar w:fldCharType="begin"/>
      </w:r>
      <w:r>
        <w:instrText>SYMBOL 179 \f "Symbol"</w:instrText>
      </w:r>
      <w:r>
        <w:fldChar w:fldCharType="end"/>
      </w:r>
      <w:r>
        <w:t xml:space="preserve"> 0) </w:t>
      </w:r>
    </w:p>
    <w:p w14:paraId="388457EB" w14:textId="77777777" w:rsidR="003C1B68" w:rsidRDefault="003C1B68" w:rsidP="003F1216">
      <w:pPr>
        <w:tabs>
          <w:tab w:val="left" w:pos="142"/>
        </w:tabs>
        <w:jc w:val="both"/>
      </w:pPr>
      <w:r>
        <w:tab/>
      </w:r>
      <w:proofErr w:type="spellStart"/>
      <w:r>
        <w:t>ii</w:t>
      </w:r>
      <w:proofErr w:type="spellEnd"/>
      <w:r>
        <w:t xml:space="preserve">) la suma de los elementos de cada columna, o de cada fila según se defina, es exactamente igual a 1. </w:t>
      </w:r>
    </w:p>
    <w:p w14:paraId="482D9595" w14:textId="77777777" w:rsidR="003C1B68" w:rsidRDefault="003C1B68" w:rsidP="003F1216">
      <w:pPr>
        <w:spacing w:before="60"/>
        <w:ind w:firstLine="720"/>
        <w:jc w:val="both"/>
      </w:pPr>
      <w:r>
        <w:t>Considerar un caso en el cual se hacen inspecciones a intervalos regulares sobre el funcionamiento de máquinas en un sistema y se registran los resultados. Cada máquina tiene tres estados posibles: funciona correctamente (B</w:t>
      </w:r>
      <w:r>
        <w:fldChar w:fldCharType="begin"/>
      </w:r>
      <w:r>
        <w:instrText>SYMBOL 171 \f "Symbol"</w:instrText>
      </w:r>
      <w:r>
        <w:fldChar w:fldCharType="end"/>
      </w:r>
      <w:r>
        <w:t>1), necesita reparaciones (R</w:t>
      </w:r>
      <w:r>
        <w:fldChar w:fldCharType="begin"/>
      </w:r>
      <w:r>
        <w:instrText>SYMBOL 171 \f "Symbol"</w:instrText>
      </w:r>
      <w:r>
        <w:fldChar w:fldCharType="end"/>
      </w:r>
      <w:r>
        <w:t>2) o no funciona definitivamente (M</w:t>
      </w:r>
      <w:r>
        <w:fldChar w:fldCharType="begin"/>
      </w:r>
      <w:r>
        <w:instrText>SYMBOL 171 \f "Symbol"</w:instrText>
      </w:r>
      <w:r>
        <w:fldChar w:fldCharType="end"/>
      </w:r>
      <w:r>
        <w:t xml:space="preserve">3). Una estadística basada en estos registros determinó la siguiente matriz </w:t>
      </w:r>
      <w:r w:rsidRPr="00D5245E">
        <w:rPr>
          <w:i/>
          <w:iCs/>
        </w:rPr>
        <w:t>P</w:t>
      </w:r>
      <w:r>
        <w:t xml:space="preserve"> de probabilidad donde cada elemento </w:t>
      </w:r>
      <w:r>
        <w:rPr>
          <w:i/>
        </w:rPr>
        <w:t>p</w:t>
      </w:r>
      <w:proofErr w:type="spellStart"/>
      <w:r>
        <w:rPr>
          <w:i/>
          <w:position w:val="-6"/>
          <w:sz w:val="18"/>
        </w:rPr>
        <w:t>i,j</w:t>
      </w:r>
      <w:proofErr w:type="spellEnd"/>
      <w:r>
        <w:t xml:space="preserve"> (llamado </w:t>
      </w:r>
      <w:r>
        <w:rPr>
          <w:u w:val="single"/>
        </w:rPr>
        <w:t>probabilidad de transición</w:t>
      </w:r>
      <w:r>
        <w:t>) es la probabilidad que tiene cada máquina que se halle en el estado</w:t>
      </w:r>
      <w:r>
        <w:rPr>
          <w:i/>
        </w:rPr>
        <w:t xml:space="preserve"> j</w:t>
      </w:r>
      <w:r>
        <w:t xml:space="preserve"> en una observación dada, de hallarse en el estado </w:t>
      </w:r>
      <w:r>
        <w:rPr>
          <w:i/>
        </w:rPr>
        <w:t>i</w:t>
      </w:r>
      <w:r>
        <w:t xml:space="preserve"> en la siguiente: </w:t>
      </w:r>
    </w:p>
    <w:p w14:paraId="15C8715C" w14:textId="77777777" w:rsidR="003C1B68" w:rsidRDefault="003C1B68" w:rsidP="003C1B68">
      <w:pPr>
        <w:jc w:val="center"/>
      </w:pPr>
      <w:r w:rsidRPr="00C54443">
        <w:rPr>
          <w:position w:val="-50"/>
        </w:rPr>
        <w:object w:dxaOrig="1860" w:dyaOrig="1120" w14:anchorId="21C821E1">
          <v:shape id="_x0000_i1243" type="#_x0000_t75" style="width:93pt;height:55.5pt" o:ole="">
            <v:imagedata r:id="rId441" o:title=""/>
          </v:shape>
          <o:OLEObject Type="Embed" ProgID="Equation.DSMT4" ShapeID="_x0000_i1243" DrawAspect="Content" ObjectID="_1747229130" r:id="rId442"/>
        </w:object>
      </w:r>
    </w:p>
    <w:p w14:paraId="45B187E0" w14:textId="095D5D86" w:rsidR="003C1B68" w:rsidRDefault="003C1B68" w:rsidP="00D5245E">
      <w:pPr>
        <w:pStyle w:val="Prrafodelista"/>
        <w:numPr>
          <w:ilvl w:val="0"/>
          <w:numId w:val="36"/>
        </w:numPr>
        <w:jc w:val="both"/>
      </w:pPr>
      <w:r>
        <w:t xml:space="preserve">Verificar que </w:t>
      </w:r>
      <w:r w:rsidRPr="00D5245E">
        <w:rPr>
          <w:i/>
        </w:rPr>
        <w:t xml:space="preserve">P </w:t>
      </w:r>
      <w:r>
        <w:t>es una matriz de probabilidad e interpretar correctamente cada uno de sus elementos.</w:t>
      </w:r>
    </w:p>
    <w:p w14:paraId="29017239" w14:textId="77777777" w:rsidR="003C1B68" w:rsidRDefault="003C1B68" w:rsidP="003C1B68">
      <w:pPr>
        <w:jc w:val="both"/>
      </w:pPr>
    </w:p>
    <w:p w14:paraId="183DF134" w14:textId="6E3CD75A" w:rsidR="003C1B68" w:rsidRDefault="003C1B68" w:rsidP="00D5245E">
      <w:pPr>
        <w:ind w:firstLine="360"/>
        <w:jc w:val="both"/>
      </w:pPr>
      <w:r>
        <w:t xml:space="preserve">Si </w:t>
      </w:r>
      <w:r>
        <w:rPr>
          <w:i/>
        </w:rPr>
        <w:t xml:space="preserve">P </w:t>
      </w:r>
      <w:r>
        <w:t xml:space="preserve">es una matriz de transición y </w:t>
      </w:r>
      <w:r>
        <w:rPr>
          <w:i/>
        </w:rPr>
        <w:t>V</w:t>
      </w:r>
      <w:r>
        <w:rPr>
          <w:i/>
          <w:position w:val="-6"/>
          <w:sz w:val="18"/>
        </w:rPr>
        <w:t>k</w:t>
      </w:r>
      <w:r>
        <w:t xml:space="preserve"> es el vector de estado en el período de observación </w:t>
      </w:r>
      <w:r>
        <w:rPr>
          <w:i/>
        </w:rPr>
        <w:t>k</w:t>
      </w:r>
      <w:r>
        <w:t>-</w:t>
      </w:r>
      <w:proofErr w:type="spellStart"/>
      <w:r>
        <w:t>ésimo</w:t>
      </w:r>
      <w:proofErr w:type="spellEnd"/>
      <w:r>
        <w:t xml:space="preserve">, entonces </w:t>
      </w:r>
      <w:r>
        <w:rPr>
          <w:i/>
        </w:rPr>
        <w:t>V</w:t>
      </w:r>
      <w:r>
        <w:rPr>
          <w:i/>
          <w:position w:val="-6"/>
          <w:sz w:val="18"/>
        </w:rPr>
        <w:t>k</w:t>
      </w:r>
      <w:r>
        <w:rPr>
          <w:position w:val="-6"/>
          <w:sz w:val="18"/>
        </w:rPr>
        <w:t>+1</w:t>
      </w:r>
      <w:r>
        <w:t xml:space="preserve"> es el vector de estado en el siguiente período de observación y está dado por:</w:t>
      </w:r>
    </w:p>
    <w:p w14:paraId="1B5B224C" w14:textId="4EAECF96" w:rsidR="003C1B68" w:rsidRPr="003C1B68" w:rsidRDefault="003C1B68" w:rsidP="003C1B68">
      <w:pPr>
        <w:jc w:val="center"/>
        <w:rPr>
          <w:b/>
        </w:rPr>
      </w:pPr>
      <w:r>
        <w:rPr>
          <w:i/>
        </w:rPr>
        <w:t>P</w:t>
      </w:r>
      <w:r>
        <w:t xml:space="preserve"> </w:t>
      </w:r>
      <w:r>
        <w:sym w:font="Symbol" w:char="F0D7"/>
      </w:r>
      <w:r>
        <w:t xml:space="preserve"> </w:t>
      </w:r>
      <w:r>
        <w:rPr>
          <w:i/>
        </w:rPr>
        <w:t>V</w:t>
      </w:r>
      <w:r>
        <w:rPr>
          <w:i/>
          <w:position w:val="-6"/>
          <w:sz w:val="18"/>
        </w:rPr>
        <w:t>k</w:t>
      </w:r>
      <w:r w:rsidR="00B41918">
        <w:rPr>
          <w:i/>
          <w:position w:val="-6"/>
          <w:sz w:val="18"/>
        </w:rPr>
        <w:sym w:font="Symbol" w:char="F02D"/>
      </w:r>
      <w:r w:rsidR="00B41918">
        <w:rPr>
          <w:iCs/>
          <w:position w:val="-6"/>
          <w:sz w:val="18"/>
        </w:rPr>
        <w:t>1</w:t>
      </w:r>
      <w:r>
        <w:t xml:space="preserve"> = </w:t>
      </w:r>
      <w:r w:rsidR="00B41918">
        <w:rPr>
          <w:i/>
        </w:rPr>
        <w:t>V</w:t>
      </w:r>
      <w:r w:rsidR="00B41918">
        <w:rPr>
          <w:i/>
          <w:position w:val="-6"/>
          <w:sz w:val="18"/>
        </w:rPr>
        <w:t>k</w:t>
      </w:r>
      <w:r w:rsidR="00B41918">
        <w:t xml:space="preserve"> donde </w:t>
      </w:r>
      <w:r w:rsidR="00B41918" w:rsidRPr="00B41918">
        <w:rPr>
          <w:i/>
          <w:iCs/>
          <w:spacing w:val="30"/>
        </w:rPr>
        <w:t>k</w:t>
      </w:r>
      <w:r w:rsidR="00B41918" w:rsidRPr="00B41918">
        <w:rPr>
          <w:spacing w:val="30"/>
        </w:rPr>
        <w:sym w:font="Symbol" w:char="F0CE"/>
      </w:r>
      <w:r w:rsidR="00B41918" w:rsidRPr="00B41918">
        <w:rPr>
          <w:b/>
          <w:bCs/>
        </w:rPr>
        <w:t>N</w:t>
      </w:r>
      <w:r w:rsidR="00B41918">
        <w:t xml:space="preserve"> y </w:t>
      </w:r>
      <w:r w:rsidR="00B41918" w:rsidRPr="00B41918">
        <w:rPr>
          <w:i/>
          <w:iCs/>
        </w:rPr>
        <w:t>V</w:t>
      </w:r>
      <w:r w:rsidR="00B41918" w:rsidRPr="00B41918">
        <w:rPr>
          <w:vertAlign w:val="subscript"/>
        </w:rPr>
        <w:t>0</w:t>
      </w:r>
      <w:r w:rsidR="00B41918">
        <w:t xml:space="preserve"> es el estado inicial.</w:t>
      </w:r>
    </w:p>
    <w:p w14:paraId="396745D0" w14:textId="589E40F9" w:rsidR="002A5B7E" w:rsidRDefault="003C1B68" w:rsidP="002A5B7E">
      <w:pPr>
        <w:pStyle w:val="Prrafodelista"/>
        <w:numPr>
          <w:ilvl w:val="0"/>
          <w:numId w:val="36"/>
        </w:numPr>
        <w:spacing w:before="60"/>
        <w:jc w:val="both"/>
      </w:pPr>
      <w:r>
        <w:t xml:space="preserve">Si </w:t>
      </w:r>
      <w:r w:rsidRPr="00D5245E">
        <w:rPr>
          <w:i/>
        </w:rPr>
        <w:t>V</w:t>
      </w:r>
      <w:r w:rsidRPr="00D5245E">
        <w:rPr>
          <w:position w:val="-6"/>
          <w:sz w:val="18"/>
        </w:rPr>
        <w:t>0</w:t>
      </w:r>
      <w:r>
        <w:t>, siendo (</w:t>
      </w:r>
      <w:r w:rsidRPr="00D5245E">
        <w:rPr>
          <w:i/>
        </w:rPr>
        <w:t>V</w:t>
      </w:r>
      <w:r w:rsidRPr="00D5245E">
        <w:rPr>
          <w:position w:val="-6"/>
          <w:sz w:val="18"/>
        </w:rPr>
        <w:t>0</w:t>
      </w:r>
      <w:r>
        <w:t>)</w:t>
      </w:r>
      <w:r w:rsidRPr="00D5245E">
        <w:rPr>
          <w:i/>
          <w:position w:val="6"/>
          <w:sz w:val="18"/>
        </w:rPr>
        <w:t>T</w:t>
      </w:r>
      <w:r>
        <w:t xml:space="preserve"> = (0,5 0,4 0,1), representa el estado actual del funcionamiento de las máquinas determinado en una inspección, hallar el estado </w:t>
      </w:r>
      <w:r w:rsidRPr="00D5245E">
        <w:rPr>
          <w:i/>
        </w:rPr>
        <w:t>V</w:t>
      </w:r>
      <w:r w:rsidRPr="00D5245E">
        <w:rPr>
          <w:position w:val="-6"/>
          <w:sz w:val="18"/>
        </w:rPr>
        <w:t>1</w:t>
      </w:r>
      <w:r w:rsidRPr="00D5245E">
        <w:rPr>
          <w:position w:val="-6"/>
        </w:rPr>
        <w:t xml:space="preserve"> </w:t>
      </w:r>
      <w:r>
        <w:t xml:space="preserve">en que se encontrará en la próxima inspección. ¿Y en la siguiente, </w:t>
      </w:r>
      <w:r w:rsidRPr="00D5245E">
        <w:rPr>
          <w:i/>
        </w:rPr>
        <w:t>V</w:t>
      </w:r>
      <w:r w:rsidRPr="00D5245E">
        <w:rPr>
          <w:position w:val="-6"/>
          <w:sz w:val="18"/>
        </w:rPr>
        <w:t>2</w:t>
      </w:r>
      <w:r>
        <w:t>?</w:t>
      </w:r>
      <w:r w:rsidR="003F1216">
        <w:t xml:space="preserve"> ¿Y a largo plazo?</w:t>
      </w:r>
    </w:p>
    <w:p w14:paraId="4A2F6FC4" w14:textId="77777777" w:rsidR="002A5B7E" w:rsidRDefault="002A5B7E">
      <w:r>
        <w:br w:type="page"/>
      </w:r>
    </w:p>
    <w:p w14:paraId="6A361BB4" w14:textId="6291CBC0" w:rsidR="003F1216" w:rsidRPr="003F1216" w:rsidRDefault="00D5245E" w:rsidP="00F72E71">
      <w:pPr>
        <w:spacing w:before="120"/>
        <w:jc w:val="both"/>
        <w:rPr>
          <w:b/>
          <w:bCs/>
          <w:u w:val="double"/>
        </w:rPr>
      </w:pPr>
      <w:r w:rsidRPr="00D5245E">
        <w:rPr>
          <w:rFonts w:ascii="Comic Sans MS" w:hAnsi="Comic Sans MS"/>
          <w:b/>
          <w:bCs/>
        </w:rPr>
        <w:lastRenderedPageBreak/>
        <w:t>A</w:t>
      </w:r>
      <w:r>
        <w:rPr>
          <w:rFonts w:ascii="Comic Sans MS" w:hAnsi="Comic Sans MS"/>
          <w:b/>
          <w:bCs/>
        </w:rPr>
        <w:t>2</w:t>
      </w:r>
      <w:r w:rsidRPr="00D5245E">
        <w:rPr>
          <w:b/>
          <w:bCs/>
        </w:rPr>
        <w:tab/>
      </w:r>
      <w:r w:rsidR="003F1216" w:rsidRPr="003F1216">
        <w:rPr>
          <w:b/>
          <w:bCs/>
          <w:u w:val="double"/>
        </w:rPr>
        <w:t>Formas Cuadráticas – Expresión matricial</w:t>
      </w:r>
    </w:p>
    <w:p w14:paraId="2E42D405" w14:textId="18DF8DD8" w:rsidR="003F1216" w:rsidRPr="003F1216" w:rsidRDefault="003F1216" w:rsidP="002A5B7E">
      <w:pPr>
        <w:spacing w:before="120"/>
        <w:ind w:firstLine="709"/>
        <w:jc w:val="both"/>
      </w:pPr>
      <w:r w:rsidRPr="003F1216">
        <w:t xml:space="preserve">Las ecuaciones de segundo orden tienen diferentes expresiones matriciales para indicar la misma relación. </w:t>
      </w:r>
    </w:p>
    <w:p w14:paraId="655BCA66" w14:textId="3D285EB8" w:rsidR="003F1216" w:rsidRDefault="003F1216" w:rsidP="002A5B7E">
      <w:pPr>
        <w:spacing w:before="120"/>
        <w:ind w:firstLine="709"/>
        <w:jc w:val="both"/>
      </w:pPr>
      <w:r>
        <w:t xml:space="preserve">Hallar la matriz simétrica </w:t>
      </w:r>
      <w:r>
        <w:rPr>
          <w:i/>
        </w:rPr>
        <w:t>A</w:t>
      </w:r>
      <w:r>
        <w:t xml:space="preserve"> que hace equivalente las ecuaciones dadas con la correspondiente relación matricial, según se detalla en el siguiente cuadro.</w:t>
      </w:r>
    </w:p>
    <w:tbl>
      <w:tblPr>
        <w:tblW w:w="0" w:type="auto"/>
        <w:tblLayout w:type="fixed"/>
        <w:tblCellMar>
          <w:left w:w="71" w:type="dxa"/>
          <w:right w:w="71" w:type="dxa"/>
        </w:tblCellMar>
        <w:tblLook w:val="0000" w:firstRow="0" w:lastRow="0" w:firstColumn="0" w:lastColumn="0" w:noHBand="0" w:noVBand="0"/>
      </w:tblPr>
      <w:tblGrid>
        <w:gridCol w:w="397"/>
        <w:gridCol w:w="5670"/>
        <w:gridCol w:w="2268"/>
        <w:gridCol w:w="1474"/>
      </w:tblGrid>
      <w:tr w:rsidR="00D5245E" w14:paraId="5BF011EB" w14:textId="77777777" w:rsidTr="00E17322">
        <w:tc>
          <w:tcPr>
            <w:tcW w:w="397" w:type="dxa"/>
          </w:tcPr>
          <w:p w14:paraId="64D8113E" w14:textId="77777777" w:rsidR="00D5245E" w:rsidRDefault="00D5245E" w:rsidP="00E17322">
            <w:pPr>
              <w:keepNext/>
              <w:jc w:val="center"/>
            </w:pPr>
          </w:p>
        </w:tc>
        <w:tc>
          <w:tcPr>
            <w:tcW w:w="5670" w:type="dxa"/>
            <w:tcBorders>
              <w:top w:val="single" w:sz="6" w:space="0" w:color="auto"/>
              <w:left w:val="single" w:sz="6" w:space="0" w:color="auto"/>
              <w:bottom w:val="single" w:sz="6" w:space="0" w:color="auto"/>
            </w:tcBorders>
          </w:tcPr>
          <w:p w14:paraId="501A5422" w14:textId="77777777" w:rsidR="00D5245E" w:rsidRDefault="00D5245E" w:rsidP="00E17322">
            <w:pPr>
              <w:keepNext/>
              <w:jc w:val="center"/>
              <w:rPr>
                <w:b/>
              </w:rPr>
            </w:pPr>
            <w:r>
              <w:rPr>
                <w:b/>
              </w:rPr>
              <w:t>ecuación</w:t>
            </w:r>
          </w:p>
        </w:tc>
        <w:tc>
          <w:tcPr>
            <w:tcW w:w="2268" w:type="dxa"/>
            <w:tcBorders>
              <w:top w:val="single" w:sz="6" w:space="0" w:color="auto"/>
              <w:left w:val="single" w:sz="6" w:space="0" w:color="auto"/>
              <w:bottom w:val="single" w:sz="6" w:space="0" w:color="auto"/>
            </w:tcBorders>
          </w:tcPr>
          <w:p w14:paraId="1D1A89AD" w14:textId="77777777" w:rsidR="00D5245E" w:rsidRDefault="00D5245E" w:rsidP="00E17322">
            <w:pPr>
              <w:keepNext/>
              <w:jc w:val="center"/>
              <w:rPr>
                <w:b/>
              </w:rPr>
            </w:pPr>
            <w:r>
              <w:rPr>
                <w:b/>
              </w:rPr>
              <w:t>expresión matricial</w:t>
            </w:r>
          </w:p>
        </w:tc>
        <w:tc>
          <w:tcPr>
            <w:tcW w:w="1474" w:type="dxa"/>
            <w:tcBorders>
              <w:top w:val="single" w:sz="6" w:space="0" w:color="auto"/>
              <w:left w:val="single" w:sz="6" w:space="0" w:color="auto"/>
              <w:bottom w:val="single" w:sz="6" w:space="0" w:color="auto"/>
              <w:right w:val="single" w:sz="6" w:space="0" w:color="auto"/>
            </w:tcBorders>
          </w:tcPr>
          <w:p w14:paraId="1E2065DA" w14:textId="77777777" w:rsidR="00D5245E" w:rsidRDefault="00D5245E" w:rsidP="00E17322">
            <w:pPr>
              <w:keepNext/>
              <w:jc w:val="center"/>
              <w:rPr>
                <w:b/>
              </w:rPr>
            </w:pPr>
            <w:r>
              <w:rPr>
                <w:b/>
                <w:i/>
              </w:rPr>
              <w:t>X</w:t>
            </w:r>
            <w:r>
              <w:rPr>
                <w:b/>
                <w:i/>
                <w:vertAlign w:val="superscript"/>
              </w:rPr>
              <w:t>T</w:t>
            </w:r>
          </w:p>
        </w:tc>
      </w:tr>
      <w:tr w:rsidR="00D5245E" w14:paraId="15009E6F" w14:textId="77777777" w:rsidTr="00E17322">
        <w:tc>
          <w:tcPr>
            <w:tcW w:w="397" w:type="dxa"/>
            <w:tcBorders>
              <w:top w:val="single" w:sz="6" w:space="0" w:color="auto"/>
              <w:left w:val="single" w:sz="6" w:space="0" w:color="auto"/>
              <w:bottom w:val="single" w:sz="6" w:space="0" w:color="auto"/>
            </w:tcBorders>
          </w:tcPr>
          <w:p w14:paraId="23EC4747" w14:textId="77777777" w:rsidR="00D5245E" w:rsidRDefault="00D5245E" w:rsidP="00E17322">
            <w:pPr>
              <w:keepNext/>
              <w:jc w:val="center"/>
              <w:rPr>
                <w:b/>
              </w:rPr>
            </w:pPr>
            <w:r>
              <w:rPr>
                <w:b/>
              </w:rPr>
              <w:t>a</w:t>
            </w:r>
          </w:p>
        </w:tc>
        <w:tc>
          <w:tcPr>
            <w:tcW w:w="5670" w:type="dxa"/>
            <w:tcBorders>
              <w:top w:val="single" w:sz="6" w:space="0" w:color="auto"/>
              <w:left w:val="single" w:sz="6" w:space="0" w:color="auto"/>
              <w:bottom w:val="single" w:sz="6" w:space="0" w:color="auto"/>
            </w:tcBorders>
          </w:tcPr>
          <w:p w14:paraId="3A773FA4" w14:textId="77777777" w:rsidR="00D5245E" w:rsidRDefault="00D5245E" w:rsidP="00E17322">
            <w:pPr>
              <w:keepNext/>
              <w:jc w:val="center"/>
            </w:pPr>
            <w:r>
              <w:rPr>
                <w:position w:val="-8"/>
              </w:rPr>
              <w:object w:dxaOrig="1579" w:dyaOrig="279" w14:anchorId="697AFD56">
                <v:shape id="_x0000_i1244" type="#_x0000_t75" style="width:78.75pt;height:14.25pt" o:ole="">
                  <v:imagedata r:id="rId443" o:title=""/>
                </v:shape>
                <o:OLEObject Type="Embed" ProgID="Equation.2" ShapeID="_x0000_i1244" DrawAspect="Content" ObjectID="_1747229131" r:id="rId444"/>
              </w:object>
            </w:r>
          </w:p>
        </w:tc>
        <w:tc>
          <w:tcPr>
            <w:tcW w:w="2268" w:type="dxa"/>
            <w:tcBorders>
              <w:top w:val="single" w:sz="6" w:space="0" w:color="auto"/>
              <w:left w:val="single" w:sz="6" w:space="0" w:color="auto"/>
              <w:bottom w:val="single" w:sz="6" w:space="0" w:color="auto"/>
            </w:tcBorders>
          </w:tcPr>
          <w:p w14:paraId="0BD1500C" w14:textId="77777777" w:rsidR="00D5245E" w:rsidRDefault="00D5245E" w:rsidP="00E17322">
            <w:pPr>
              <w:keepNext/>
              <w:jc w:val="center"/>
            </w:pPr>
            <w:r>
              <w:rPr>
                <w:position w:val="-2"/>
              </w:rPr>
              <w:object w:dxaOrig="1400" w:dyaOrig="220" w14:anchorId="2E55B12C">
                <v:shape id="_x0000_i1245" type="#_x0000_t75" style="width:70.5pt;height:11.25pt" o:ole="">
                  <v:imagedata r:id="rId445" o:title=""/>
                </v:shape>
                <o:OLEObject Type="Embed" ProgID="Equation.2" ShapeID="_x0000_i1245" DrawAspect="Content" ObjectID="_1747229132" r:id="rId446"/>
              </w:object>
            </w:r>
          </w:p>
        </w:tc>
        <w:tc>
          <w:tcPr>
            <w:tcW w:w="1474" w:type="dxa"/>
            <w:tcBorders>
              <w:top w:val="single" w:sz="6" w:space="0" w:color="auto"/>
              <w:left w:val="single" w:sz="6" w:space="0" w:color="auto"/>
              <w:bottom w:val="single" w:sz="6" w:space="0" w:color="auto"/>
              <w:right w:val="single" w:sz="6" w:space="0" w:color="auto"/>
            </w:tcBorders>
          </w:tcPr>
          <w:p w14:paraId="77F88B30" w14:textId="77777777" w:rsidR="00D5245E" w:rsidRDefault="00D5245E" w:rsidP="00E17322">
            <w:pPr>
              <w:keepNext/>
              <w:jc w:val="center"/>
            </w:pPr>
            <w:r>
              <w:rPr>
                <w:position w:val="-8"/>
              </w:rPr>
              <w:object w:dxaOrig="999" w:dyaOrig="279" w14:anchorId="287AB22A">
                <v:shape id="_x0000_i1246" type="#_x0000_t75" style="width:50.25pt;height:14.25pt" o:ole="">
                  <v:imagedata r:id="rId447" o:title=""/>
                </v:shape>
                <o:OLEObject Type="Embed" ProgID="Equation.2" ShapeID="_x0000_i1246" DrawAspect="Content" ObjectID="_1747229133" r:id="rId448"/>
              </w:object>
            </w:r>
          </w:p>
        </w:tc>
      </w:tr>
      <w:tr w:rsidR="00D5245E" w14:paraId="4B1E6A91" w14:textId="77777777" w:rsidTr="00E17322">
        <w:tc>
          <w:tcPr>
            <w:tcW w:w="397" w:type="dxa"/>
            <w:tcBorders>
              <w:top w:val="single" w:sz="6" w:space="0" w:color="auto"/>
              <w:left w:val="single" w:sz="6" w:space="0" w:color="auto"/>
              <w:bottom w:val="single" w:sz="6" w:space="0" w:color="auto"/>
            </w:tcBorders>
          </w:tcPr>
          <w:p w14:paraId="53CAD4AD" w14:textId="77777777" w:rsidR="00D5245E" w:rsidRDefault="00D5245E" w:rsidP="00E17322">
            <w:pPr>
              <w:keepNext/>
              <w:jc w:val="center"/>
              <w:rPr>
                <w:b/>
              </w:rPr>
            </w:pPr>
            <w:r>
              <w:rPr>
                <w:b/>
              </w:rPr>
              <w:t>b</w:t>
            </w:r>
          </w:p>
        </w:tc>
        <w:tc>
          <w:tcPr>
            <w:tcW w:w="5670" w:type="dxa"/>
            <w:tcBorders>
              <w:top w:val="single" w:sz="6" w:space="0" w:color="auto"/>
              <w:left w:val="single" w:sz="6" w:space="0" w:color="auto"/>
              <w:bottom w:val="single" w:sz="6" w:space="0" w:color="auto"/>
            </w:tcBorders>
          </w:tcPr>
          <w:p w14:paraId="274DCE36" w14:textId="77777777" w:rsidR="00D5245E" w:rsidRDefault="00D5245E" w:rsidP="00E17322">
            <w:pPr>
              <w:keepNext/>
              <w:jc w:val="center"/>
            </w:pPr>
            <w:r>
              <w:rPr>
                <w:position w:val="-8"/>
              </w:rPr>
              <w:object w:dxaOrig="1579" w:dyaOrig="279" w14:anchorId="0611AC2F">
                <v:shape id="_x0000_i1247" type="#_x0000_t75" style="width:78.75pt;height:14.25pt" o:ole="">
                  <v:imagedata r:id="rId443" o:title=""/>
                </v:shape>
                <o:OLEObject Type="Embed" ProgID="Equation.2" ShapeID="_x0000_i1247" DrawAspect="Content" ObjectID="_1747229134" r:id="rId449"/>
              </w:object>
            </w:r>
          </w:p>
        </w:tc>
        <w:tc>
          <w:tcPr>
            <w:tcW w:w="2268" w:type="dxa"/>
            <w:tcBorders>
              <w:top w:val="single" w:sz="6" w:space="0" w:color="auto"/>
              <w:left w:val="single" w:sz="6" w:space="0" w:color="auto"/>
              <w:bottom w:val="single" w:sz="6" w:space="0" w:color="auto"/>
            </w:tcBorders>
          </w:tcPr>
          <w:p w14:paraId="6EECAD87" w14:textId="77777777" w:rsidR="00D5245E" w:rsidRDefault="00D5245E" w:rsidP="00E17322">
            <w:pPr>
              <w:keepNext/>
              <w:jc w:val="center"/>
            </w:pPr>
            <w:r>
              <w:rPr>
                <w:position w:val="-6"/>
              </w:rPr>
              <w:object w:dxaOrig="1440" w:dyaOrig="360" w14:anchorId="6F074004">
                <v:shape id="_x0000_i1248" type="#_x0000_t75" style="width:1in;height:18pt" o:ole="" fillcolor="window">
                  <v:imagedata r:id="rId450" o:title=""/>
                </v:shape>
                <o:OLEObject Type="Embed" ProgID="Equation.3" ShapeID="_x0000_i1248" DrawAspect="Content" ObjectID="_1747229135" r:id="rId451"/>
              </w:object>
            </w:r>
          </w:p>
        </w:tc>
        <w:tc>
          <w:tcPr>
            <w:tcW w:w="1474" w:type="dxa"/>
            <w:tcBorders>
              <w:top w:val="single" w:sz="6" w:space="0" w:color="auto"/>
              <w:left w:val="single" w:sz="6" w:space="0" w:color="auto"/>
              <w:bottom w:val="single" w:sz="6" w:space="0" w:color="auto"/>
              <w:right w:val="single" w:sz="6" w:space="0" w:color="auto"/>
            </w:tcBorders>
          </w:tcPr>
          <w:p w14:paraId="08CA11ED" w14:textId="77777777" w:rsidR="00D5245E" w:rsidRDefault="00D5245E" w:rsidP="00E17322">
            <w:pPr>
              <w:keepNext/>
              <w:jc w:val="center"/>
            </w:pPr>
            <w:r>
              <w:rPr>
                <w:position w:val="-8"/>
              </w:rPr>
              <w:object w:dxaOrig="700" w:dyaOrig="279" w14:anchorId="042FDB75">
                <v:shape id="_x0000_i1249" type="#_x0000_t75" style="width:30.75pt;height:12pt" o:ole="">
                  <v:imagedata r:id="rId452" o:title=""/>
                </v:shape>
                <o:OLEObject Type="Embed" ProgID="Equation.2" ShapeID="_x0000_i1249" DrawAspect="Content" ObjectID="_1747229136" r:id="rId453"/>
              </w:object>
            </w:r>
          </w:p>
        </w:tc>
      </w:tr>
      <w:tr w:rsidR="00D5245E" w14:paraId="0939ED9D" w14:textId="77777777" w:rsidTr="00E17322">
        <w:tc>
          <w:tcPr>
            <w:tcW w:w="397" w:type="dxa"/>
            <w:tcBorders>
              <w:top w:val="single" w:sz="6" w:space="0" w:color="auto"/>
              <w:left w:val="single" w:sz="6" w:space="0" w:color="auto"/>
              <w:bottom w:val="single" w:sz="6" w:space="0" w:color="auto"/>
            </w:tcBorders>
          </w:tcPr>
          <w:p w14:paraId="68EB22BA" w14:textId="77777777" w:rsidR="00D5245E" w:rsidRDefault="00D5245E" w:rsidP="00E17322">
            <w:pPr>
              <w:keepNext/>
              <w:jc w:val="center"/>
              <w:rPr>
                <w:b/>
              </w:rPr>
            </w:pPr>
            <w:r>
              <w:rPr>
                <w:b/>
              </w:rPr>
              <w:t>c</w:t>
            </w:r>
          </w:p>
        </w:tc>
        <w:tc>
          <w:tcPr>
            <w:tcW w:w="5670" w:type="dxa"/>
            <w:tcBorders>
              <w:top w:val="single" w:sz="6" w:space="0" w:color="auto"/>
              <w:left w:val="single" w:sz="6" w:space="0" w:color="auto"/>
              <w:bottom w:val="single" w:sz="6" w:space="0" w:color="auto"/>
            </w:tcBorders>
          </w:tcPr>
          <w:p w14:paraId="1FA0228C" w14:textId="77777777" w:rsidR="00D5245E" w:rsidRDefault="00D5245E" w:rsidP="00E17322">
            <w:pPr>
              <w:keepNext/>
              <w:jc w:val="center"/>
            </w:pPr>
            <w:r>
              <w:rPr>
                <w:position w:val="-8"/>
              </w:rPr>
              <w:object w:dxaOrig="2160" w:dyaOrig="279" w14:anchorId="3B02D0AD">
                <v:shape id="_x0000_i1250" type="#_x0000_t75" style="width:108pt;height:14.25pt" o:ole="">
                  <v:imagedata r:id="rId454" o:title=""/>
                </v:shape>
                <o:OLEObject Type="Embed" ProgID="Equation.2" ShapeID="_x0000_i1250" DrawAspect="Content" ObjectID="_1747229137" r:id="rId455"/>
              </w:object>
            </w:r>
          </w:p>
        </w:tc>
        <w:tc>
          <w:tcPr>
            <w:tcW w:w="2268" w:type="dxa"/>
            <w:tcBorders>
              <w:top w:val="single" w:sz="6" w:space="0" w:color="auto"/>
              <w:left w:val="single" w:sz="6" w:space="0" w:color="auto"/>
              <w:bottom w:val="single" w:sz="6" w:space="0" w:color="auto"/>
            </w:tcBorders>
          </w:tcPr>
          <w:p w14:paraId="5D5A1AB1" w14:textId="77777777" w:rsidR="00D5245E" w:rsidRDefault="00D5245E" w:rsidP="00E17322">
            <w:pPr>
              <w:keepNext/>
              <w:jc w:val="center"/>
            </w:pPr>
            <w:r>
              <w:rPr>
                <w:position w:val="-2"/>
              </w:rPr>
              <w:object w:dxaOrig="1400" w:dyaOrig="220" w14:anchorId="760C4706">
                <v:shape id="_x0000_i1251" type="#_x0000_t75" style="width:70.5pt;height:11.25pt" o:ole="">
                  <v:imagedata r:id="rId445" o:title=""/>
                </v:shape>
                <o:OLEObject Type="Embed" ProgID="Equation.2" ShapeID="_x0000_i1251" DrawAspect="Content" ObjectID="_1747229138" r:id="rId456"/>
              </w:object>
            </w:r>
          </w:p>
        </w:tc>
        <w:tc>
          <w:tcPr>
            <w:tcW w:w="1474" w:type="dxa"/>
            <w:tcBorders>
              <w:top w:val="single" w:sz="6" w:space="0" w:color="auto"/>
              <w:left w:val="single" w:sz="6" w:space="0" w:color="auto"/>
              <w:bottom w:val="single" w:sz="6" w:space="0" w:color="auto"/>
              <w:right w:val="single" w:sz="6" w:space="0" w:color="auto"/>
            </w:tcBorders>
          </w:tcPr>
          <w:p w14:paraId="64BEDD3A" w14:textId="77777777" w:rsidR="00D5245E" w:rsidRDefault="00D5245E" w:rsidP="00E17322">
            <w:pPr>
              <w:keepNext/>
              <w:jc w:val="center"/>
            </w:pPr>
            <w:r>
              <w:rPr>
                <w:position w:val="-8"/>
              </w:rPr>
              <w:object w:dxaOrig="999" w:dyaOrig="279" w14:anchorId="500DAAA3">
                <v:shape id="_x0000_i1252" type="#_x0000_t75" style="width:50.25pt;height:14.25pt" o:ole="">
                  <v:imagedata r:id="rId447" o:title=""/>
                </v:shape>
                <o:OLEObject Type="Embed" ProgID="Equation.2" ShapeID="_x0000_i1252" DrawAspect="Content" ObjectID="_1747229139" r:id="rId457"/>
              </w:object>
            </w:r>
          </w:p>
        </w:tc>
      </w:tr>
      <w:tr w:rsidR="00D5245E" w14:paraId="11E5E4A0" w14:textId="77777777" w:rsidTr="00E17322">
        <w:tc>
          <w:tcPr>
            <w:tcW w:w="397" w:type="dxa"/>
            <w:tcBorders>
              <w:top w:val="single" w:sz="6" w:space="0" w:color="auto"/>
              <w:left w:val="single" w:sz="6" w:space="0" w:color="auto"/>
              <w:bottom w:val="single" w:sz="6" w:space="0" w:color="auto"/>
            </w:tcBorders>
          </w:tcPr>
          <w:p w14:paraId="0E5D56F6" w14:textId="77777777" w:rsidR="00D5245E" w:rsidRDefault="00D5245E" w:rsidP="00E17322">
            <w:pPr>
              <w:keepNext/>
              <w:jc w:val="center"/>
              <w:rPr>
                <w:b/>
              </w:rPr>
            </w:pPr>
            <w:r>
              <w:rPr>
                <w:b/>
              </w:rPr>
              <w:t>d</w:t>
            </w:r>
          </w:p>
        </w:tc>
        <w:tc>
          <w:tcPr>
            <w:tcW w:w="5670" w:type="dxa"/>
            <w:tcBorders>
              <w:top w:val="single" w:sz="6" w:space="0" w:color="auto"/>
              <w:left w:val="single" w:sz="6" w:space="0" w:color="auto"/>
              <w:bottom w:val="single" w:sz="6" w:space="0" w:color="auto"/>
            </w:tcBorders>
          </w:tcPr>
          <w:p w14:paraId="2DDDD450" w14:textId="77777777" w:rsidR="00D5245E" w:rsidRDefault="00D5245E" w:rsidP="00E17322">
            <w:pPr>
              <w:keepNext/>
              <w:jc w:val="center"/>
            </w:pPr>
            <w:r>
              <w:rPr>
                <w:position w:val="-8"/>
              </w:rPr>
              <w:object w:dxaOrig="2160" w:dyaOrig="279" w14:anchorId="375819FD">
                <v:shape id="_x0000_i1253" type="#_x0000_t75" style="width:108pt;height:14.25pt" o:ole="">
                  <v:imagedata r:id="rId454" o:title=""/>
                </v:shape>
                <o:OLEObject Type="Embed" ProgID="Equation.2" ShapeID="_x0000_i1253" DrawAspect="Content" ObjectID="_1747229140" r:id="rId458"/>
              </w:object>
            </w:r>
          </w:p>
        </w:tc>
        <w:tc>
          <w:tcPr>
            <w:tcW w:w="2268" w:type="dxa"/>
            <w:tcBorders>
              <w:top w:val="single" w:sz="6" w:space="0" w:color="auto"/>
              <w:left w:val="single" w:sz="6" w:space="0" w:color="auto"/>
              <w:bottom w:val="single" w:sz="6" w:space="0" w:color="auto"/>
            </w:tcBorders>
          </w:tcPr>
          <w:p w14:paraId="3226DCB3" w14:textId="77777777" w:rsidR="00D5245E" w:rsidRDefault="00D5245E" w:rsidP="00E17322">
            <w:pPr>
              <w:keepNext/>
              <w:jc w:val="center"/>
            </w:pPr>
            <w:r>
              <w:rPr>
                <w:position w:val="-2"/>
              </w:rPr>
              <w:object w:dxaOrig="1400" w:dyaOrig="220" w14:anchorId="49E9D288">
                <v:shape id="_x0000_i1254" type="#_x0000_t75" style="width:70.5pt;height:11.25pt" o:ole="">
                  <v:imagedata r:id="rId459" o:title=""/>
                </v:shape>
                <o:OLEObject Type="Embed" ProgID="Equation.2" ShapeID="_x0000_i1254" DrawAspect="Content" ObjectID="_1747229141" r:id="rId460"/>
              </w:object>
            </w:r>
          </w:p>
        </w:tc>
        <w:tc>
          <w:tcPr>
            <w:tcW w:w="1474" w:type="dxa"/>
            <w:tcBorders>
              <w:top w:val="single" w:sz="6" w:space="0" w:color="auto"/>
              <w:left w:val="single" w:sz="6" w:space="0" w:color="auto"/>
              <w:bottom w:val="single" w:sz="6" w:space="0" w:color="auto"/>
              <w:right w:val="single" w:sz="6" w:space="0" w:color="auto"/>
            </w:tcBorders>
          </w:tcPr>
          <w:p w14:paraId="17ED9E7D" w14:textId="77777777" w:rsidR="00D5245E" w:rsidRDefault="00D5245E" w:rsidP="00E17322">
            <w:pPr>
              <w:keepNext/>
              <w:jc w:val="center"/>
            </w:pPr>
            <w:r>
              <w:rPr>
                <w:position w:val="-8"/>
              </w:rPr>
              <w:object w:dxaOrig="700" w:dyaOrig="279" w14:anchorId="2A3E7A28">
                <v:shape id="_x0000_i1255" type="#_x0000_t75" style="width:30.75pt;height:12pt" o:ole="">
                  <v:imagedata r:id="rId461" o:title=""/>
                </v:shape>
                <o:OLEObject Type="Embed" ProgID="Equation.2" ShapeID="_x0000_i1255" DrawAspect="Content" ObjectID="_1747229142" r:id="rId462"/>
              </w:object>
            </w:r>
          </w:p>
        </w:tc>
      </w:tr>
      <w:tr w:rsidR="00D5245E" w14:paraId="70A5A182" w14:textId="77777777" w:rsidTr="00E17322">
        <w:tc>
          <w:tcPr>
            <w:tcW w:w="397" w:type="dxa"/>
            <w:tcBorders>
              <w:top w:val="single" w:sz="6" w:space="0" w:color="auto"/>
              <w:left w:val="single" w:sz="6" w:space="0" w:color="auto"/>
              <w:bottom w:val="single" w:sz="6" w:space="0" w:color="auto"/>
            </w:tcBorders>
          </w:tcPr>
          <w:p w14:paraId="3B807EFB" w14:textId="77777777" w:rsidR="00D5245E" w:rsidRDefault="00D5245E" w:rsidP="00E17322">
            <w:pPr>
              <w:keepNext/>
              <w:jc w:val="center"/>
              <w:rPr>
                <w:b/>
              </w:rPr>
            </w:pPr>
            <w:r>
              <w:rPr>
                <w:b/>
              </w:rPr>
              <w:t>e</w:t>
            </w:r>
          </w:p>
        </w:tc>
        <w:tc>
          <w:tcPr>
            <w:tcW w:w="5670" w:type="dxa"/>
            <w:tcBorders>
              <w:top w:val="single" w:sz="6" w:space="0" w:color="auto"/>
              <w:left w:val="single" w:sz="6" w:space="0" w:color="auto"/>
              <w:bottom w:val="single" w:sz="6" w:space="0" w:color="auto"/>
            </w:tcBorders>
          </w:tcPr>
          <w:p w14:paraId="4B942725" w14:textId="77777777" w:rsidR="00D5245E" w:rsidRDefault="00D5245E" w:rsidP="00E17322">
            <w:pPr>
              <w:keepNext/>
              <w:jc w:val="center"/>
            </w:pPr>
            <w:r>
              <w:rPr>
                <w:position w:val="-8"/>
              </w:rPr>
              <w:object w:dxaOrig="2840" w:dyaOrig="279" w14:anchorId="39E126B3">
                <v:shape id="_x0000_i1256" type="#_x0000_t75" style="width:142.5pt;height:14.25pt" o:ole="">
                  <v:imagedata r:id="rId463" o:title=""/>
                </v:shape>
                <o:OLEObject Type="Embed" ProgID="Equation.2" ShapeID="_x0000_i1256" DrawAspect="Content" ObjectID="_1747229143" r:id="rId464"/>
              </w:object>
            </w:r>
          </w:p>
        </w:tc>
        <w:tc>
          <w:tcPr>
            <w:tcW w:w="2268" w:type="dxa"/>
            <w:tcBorders>
              <w:top w:val="single" w:sz="6" w:space="0" w:color="auto"/>
              <w:left w:val="single" w:sz="6" w:space="0" w:color="auto"/>
              <w:bottom w:val="single" w:sz="6" w:space="0" w:color="auto"/>
            </w:tcBorders>
          </w:tcPr>
          <w:p w14:paraId="0DAE869E" w14:textId="77777777" w:rsidR="00D5245E" w:rsidRDefault="00D5245E" w:rsidP="00E17322">
            <w:pPr>
              <w:keepNext/>
              <w:jc w:val="center"/>
            </w:pPr>
            <w:r>
              <w:rPr>
                <w:position w:val="-2"/>
              </w:rPr>
              <w:object w:dxaOrig="1400" w:dyaOrig="220" w14:anchorId="0D967686">
                <v:shape id="_x0000_i1257" type="#_x0000_t75" style="width:70.5pt;height:11.25pt" o:ole="">
                  <v:imagedata r:id="rId445" o:title=""/>
                </v:shape>
                <o:OLEObject Type="Embed" ProgID="Equation.2" ShapeID="_x0000_i1257" DrawAspect="Content" ObjectID="_1747229144" r:id="rId465"/>
              </w:object>
            </w:r>
          </w:p>
        </w:tc>
        <w:tc>
          <w:tcPr>
            <w:tcW w:w="1474" w:type="dxa"/>
            <w:tcBorders>
              <w:top w:val="single" w:sz="6" w:space="0" w:color="auto"/>
              <w:left w:val="single" w:sz="6" w:space="0" w:color="auto"/>
              <w:bottom w:val="single" w:sz="6" w:space="0" w:color="auto"/>
              <w:right w:val="single" w:sz="6" w:space="0" w:color="auto"/>
            </w:tcBorders>
          </w:tcPr>
          <w:p w14:paraId="7B6F1C82" w14:textId="77777777" w:rsidR="00D5245E" w:rsidRDefault="00D5245E" w:rsidP="00E17322">
            <w:pPr>
              <w:keepNext/>
              <w:jc w:val="center"/>
            </w:pPr>
            <w:r>
              <w:rPr>
                <w:position w:val="-8"/>
              </w:rPr>
              <w:object w:dxaOrig="1340" w:dyaOrig="279" w14:anchorId="604DAFD2">
                <v:shape id="_x0000_i1258" type="#_x0000_t75" style="width:63.75pt;height:13.5pt" o:ole="">
                  <v:imagedata r:id="rId466" o:title=""/>
                </v:shape>
                <o:OLEObject Type="Embed" ProgID="Equation.2" ShapeID="_x0000_i1258" DrawAspect="Content" ObjectID="_1747229145" r:id="rId467"/>
              </w:object>
            </w:r>
          </w:p>
        </w:tc>
      </w:tr>
      <w:tr w:rsidR="00D5245E" w14:paraId="342E6870" w14:textId="77777777" w:rsidTr="00E17322">
        <w:tc>
          <w:tcPr>
            <w:tcW w:w="397" w:type="dxa"/>
            <w:tcBorders>
              <w:top w:val="single" w:sz="6" w:space="0" w:color="auto"/>
              <w:left w:val="single" w:sz="6" w:space="0" w:color="auto"/>
              <w:bottom w:val="single" w:sz="6" w:space="0" w:color="auto"/>
            </w:tcBorders>
          </w:tcPr>
          <w:p w14:paraId="1D31E2DA" w14:textId="77777777" w:rsidR="00D5245E" w:rsidRDefault="00D5245E" w:rsidP="00E17322">
            <w:pPr>
              <w:keepNext/>
              <w:jc w:val="center"/>
              <w:rPr>
                <w:b/>
              </w:rPr>
            </w:pPr>
            <w:r>
              <w:rPr>
                <w:b/>
              </w:rPr>
              <w:t>f</w:t>
            </w:r>
          </w:p>
        </w:tc>
        <w:tc>
          <w:tcPr>
            <w:tcW w:w="5670" w:type="dxa"/>
            <w:tcBorders>
              <w:top w:val="single" w:sz="6" w:space="0" w:color="auto"/>
              <w:left w:val="single" w:sz="6" w:space="0" w:color="auto"/>
              <w:bottom w:val="single" w:sz="6" w:space="0" w:color="auto"/>
            </w:tcBorders>
          </w:tcPr>
          <w:p w14:paraId="1DD88AF5" w14:textId="77777777" w:rsidR="00D5245E" w:rsidRDefault="00D5245E" w:rsidP="00E17322">
            <w:pPr>
              <w:keepNext/>
              <w:jc w:val="center"/>
            </w:pPr>
            <w:r>
              <w:rPr>
                <w:position w:val="-8"/>
              </w:rPr>
              <w:object w:dxaOrig="2840" w:dyaOrig="279" w14:anchorId="1F5EED86">
                <v:shape id="_x0000_i1259" type="#_x0000_t75" style="width:142.5pt;height:14.25pt" o:ole="">
                  <v:imagedata r:id="rId463" o:title=""/>
                </v:shape>
                <o:OLEObject Type="Embed" ProgID="Equation.2" ShapeID="_x0000_i1259" DrawAspect="Content" ObjectID="_1747229146" r:id="rId468"/>
              </w:object>
            </w:r>
          </w:p>
        </w:tc>
        <w:tc>
          <w:tcPr>
            <w:tcW w:w="2268" w:type="dxa"/>
            <w:tcBorders>
              <w:top w:val="single" w:sz="6" w:space="0" w:color="auto"/>
              <w:left w:val="single" w:sz="6" w:space="0" w:color="auto"/>
              <w:bottom w:val="single" w:sz="6" w:space="0" w:color="auto"/>
            </w:tcBorders>
          </w:tcPr>
          <w:p w14:paraId="1757909A" w14:textId="77777777" w:rsidR="00D5245E" w:rsidRDefault="00D5245E" w:rsidP="00E17322">
            <w:pPr>
              <w:keepNext/>
              <w:jc w:val="center"/>
            </w:pPr>
            <w:r>
              <w:rPr>
                <w:position w:val="-2"/>
              </w:rPr>
              <w:object w:dxaOrig="1500" w:dyaOrig="220" w14:anchorId="17CAE62E">
                <v:shape id="_x0000_i1260" type="#_x0000_t75" style="width:75pt;height:11.25pt" o:ole="">
                  <v:imagedata r:id="rId469" o:title=""/>
                </v:shape>
                <o:OLEObject Type="Embed" ProgID="Equation.2" ShapeID="_x0000_i1260" DrawAspect="Content" ObjectID="_1747229147" r:id="rId470"/>
              </w:object>
            </w:r>
          </w:p>
        </w:tc>
        <w:tc>
          <w:tcPr>
            <w:tcW w:w="1474" w:type="dxa"/>
            <w:tcBorders>
              <w:top w:val="single" w:sz="6" w:space="0" w:color="auto"/>
              <w:left w:val="single" w:sz="6" w:space="0" w:color="auto"/>
              <w:bottom w:val="single" w:sz="6" w:space="0" w:color="auto"/>
              <w:right w:val="single" w:sz="6" w:space="0" w:color="auto"/>
            </w:tcBorders>
          </w:tcPr>
          <w:p w14:paraId="1553353F" w14:textId="77777777" w:rsidR="00D5245E" w:rsidRDefault="00D5245E" w:rsidP="00E17322">
            <w:pPr>
              <w:keepNext/>
              <w:jc w:val="center"/>
            </w:pPr>
            <w:r>
              <w:rPr>
                <w:position w:val="-8"/>
              </w:rPr>
              <w:object w:dxaOrig="1020" w:dyaOrig="279" w14:anchorId="5DED2489">
                <v:shape id="_x0000_i1261" type="#_x0000_t75" style="width:47.25pt;height:12.75pt" o:ole="">
                  <v:imagedata r:id="rId471" o:title=""/>
                </v:shape>
                <o:OLEObject Type="Embed" ProgID="Equation.2" ShapeID="_x0000_i1261" DrawAspect="Content" ObjectID="_1747229148" r:id="rId472"/>
              </w:object>
            </w:r>
          </w:p>
        </w:tc>
      </w:tr>
      <w:tr w:rsidR="00D5245E" w14:paraId="35E3A30C" w14:textId="77777777" w:rsidTr="00E17322">
        <w:tc>
          <w:tcPr>
            <w:tcW w:w="397" w:type="dxa"/>
            <w:tcBorders>
              <w:top w:val="single" w:sz="6" w:space="0" w:color="auto"/>
              <w:left w:val="single" w:sz="6" w:space="0" w:color="auto"/>
              <w:bottom w:val="single" w:sz="6" w:space="0" w:color="auto"/>
            </w:tcBorders>
          </w:tcPr>
          <w:p w14:paraId="73694D27" w14:textId="77777777" w:rsidR="00D5245E" w:rsidRDefault="00D5245E" w:rsidP="00E17322">
            <w:pPr>
              <w:keepNext/>
              <w:jc w:val="center"/>
              <w:rPr>
                <w:b/>
              </w:rPr>
            </w:pPr>
            <w:r>
              <w:rPr>
                <w:b/>
              </w:rPr>
              <w:t>g</w:t>
            </w:r>
          </w:p>
        </w:tc>
        <w:tc>
          <w:tcPr>
            <w:tcW w:w="5670" w:type="dxa"/>
            <w:tcBorders>
              <w:top w:val="single" w:sz="6" w:space="0" w:color="auto"/>
              <w:left w:val="single" w:sz="6" w:space="0" w:color="auto"/>
              <w:bottom w:val="single" w:sz="6" w:space="0" w:color="auto"/>
            </w:tcBorders>
          </w:tcPr>
          <w:p w14:paraId="29C1C16A" w14:textId="77777777" w:rsidR="00D5245E" w:rsidRDefault="00D5245E" w:rsidP="00E17322">
            <w:pPr>
              <w:keepNext/>
              <w:jc w:val="center"/>
            </w:pPr>
            <w:r>
              <w:rPr>
                <w:position w:val="-8"/>
              </w:rPr>
              <w:object w:dxaOrig="3960" w:dyaOrig="279" w14:anchorId="6D9F93F4">
                <v:shape id="_x0000_i1262" type="#_x0000_t75" style="width:198.75pt;height:14.25pt" o:ole="">
                  <v:imagedata r:id="rId473" o:title=""/>
                </v:shape>
                <o:OLEObject Type="Embed" ProgID="Equation.2" ShapeID="_x0000_i1262" DrawAspect="Content" ObjectID="_1747229149" r:id="rId474"/>
              </w:object>
            </w:r>
          </w:p>
        </w:tc>
        <w:tc>
          <w:tcPr>
            <w:tcW w:w="2268" w:type="dxa"/>
            <w:tcBorders>
              <w:top w:val="single" w:sz="6" w:space="0" w:color="auto"/>
              <w:left w:val="single" w:sz="6" w:space="0" w:color="auto"/>
              <w:bottom w:val="single" w:sz="6" w:space="0" w:color="auto"/>
            </w:tcBorders>
          </w:tcPr>
          <w:p w14:paraId="0925B6E2" w14:textId="77777777" w:rsidR="00D5245E" w:rsidRDefault="00D5245E" w:rsidP="00E17322">
            <w:pPr>
              <w:keepNext/>
              <w:jc w:val="center"/>
            </w:pPr>
            <w:r>
              <w:rPr>
                <w:position w:val="-2"/>
              </w:rPr>
              <w:object w:dxaOrig="1400" w:dyaOrig="220" w14:anchorId="1DFBDEF8">
                <v:shape id="_x0000_i1263" type="#_x0000_t75" style="width:70.5pt;height:11.25pt" o:ole="">
                  <v:imagedata r:id="rId445" o:title=""/>
                </v:shape>
                <o:OLEObject Type="Embed" ProgID="Equation.2" ShapeID="_x0000_i1263" DrawAspect="Content" ObjectID="_1747229150" r:id="rId475"/>
              </w:object>
            </w:r>
          </w:p>
        </w:tc>
        <w:tc>
          <w:tcPr>
            <w:tcW w:w="1474" w:type="dxa"/>
            <w:tcBorders>
              <w:top w:val="single" w:sz="6" w:space="0" w:color="auto"/>
              <w:left w:val="single" w:sz="6" w:space="0" w:color="auto"/>
              <w:bottom w:val="single" w:sz="6" w:space="0" w:color="auto"/>
              <w:right w:val="single" w:sz="6" w:space="0" w:color="auto"/>
            </w:tcBorders>
          </w:tcPr>
          <w:p w14:paraId="06E5B87F" w14:textId="77777777" w:rsidR="00D5245E" w:rsidRDefault="00D5245E" w:rsidP="00E17322">
            <w:pPr>
              <w:keepNext/>
              <w:jc w:val="center"/>
            </w:pPr>
            <w:r>
              <w:rPr>
                <w:position w:val="-8"/>
              </w:rPr>
              <w:object w:dxaOrig="1340" w:dyaOrig="279" w14:anchorId="62A59626">
                <v:shape id="_x0000_i1264" type="#_x0000_t75" style="width:63.75pt;height:13.5pt" o:ole="">
                  <v:imagedata r:id="rId466" o:title=""/>
                </v:shape>
                <o:OLEObject Type="Embed" ProgID="Equation.2" ShapeID="_x0000_i1264" DrawAspect="Content" ObjectID="_1747229151" r:id="rId476"/>
              </w:object>
            </w:r>
          </w:p>
        </w:tc>
      </w:tr>
      <w:tr w:rsidR="00D5245E" w14:paraId="43B929F8" w14:textId="77777777" w:rsidTr="00E17322">
        <w:tc>
          <w:tcPr>
            <w:tcW w:w="397" w:type="dxa"/>
            <w:tcBorders>
              <w:top w:val="single" w:sz="6" w:space="0" w:color="auto"/>
              <w:left w:val="single" w:sz="6" w:space="0" w:color="auto"/>
              <w:bottom w:val="single" w:sz="6" w:space="0" w:color="auto"/>
            </w:tcBorders>
          </w:tcPr>
          <w:p w14:paraId="78F2E510" w14:textId="77777777" w:rsidR="00D5245E" w:rsidRDefault="00D5245E" w:rsidP="00E17322">
            <w:pPr>
              <w:keepNext/>
              <w:jc w:val="center"/>
              <w:rPr>
                <w:b/>
              </w:rPr>
            </w:pPr>
            <w:r>
              <w:rPr>
                <w:b/>
              </w:rPr>
              <w:t>h</w:t>
            </w:r>
          </w:p>
        </w:tc>
        <w:tc>
          <w:tcPr>
            <w:tcW w:w="5670" w:type="dxa"/>
            <w:tcBorders>
              <w:top w:val="single" w:sz="6" w:space="0" w:color="auto"/>
              <w:left w:val="single" w:sz="6" w:space="0" w:color="auto"/>
              <w:bottom w:val="single" w:sz="6" w:space="0" w:color="auto"/>
            </w:tcBorders>
          </w:tcPr>
          <w:p w14:paraId="194A919F" w14:textId="77777777" w:rsidR="00D5245E" w:rsidRDefault="00D5245E" w:rsidP="00E17322">
            <w:pPr>
              <w:keepNext/>
              <w:jc w:val="center"/>
            </w:pPr>
            <w:r>
              <w:rPr>
                <w:position w:val="-8"/>
              </w:rPr>
              <w:object w:dxaOrig="3960" w:dyaOrig="279" w14:anchorId="057E29A4">
                <v:shape id="_x0000_i1265" type="#_x0000_t75" style="width:198.75pt;height:14.25pt" o:ole="">
                  <v:imagedata r:id="rId477" o:title=""/>
                </v:shape>
                <o:OLEObject Type="Embed" ProgID="Equation.2" ShapeID="_x0000_i1265" DrawAspect="Content" ObjectID="_1747229152" r:id="rId478"/>
              </w:object>
            </w:r>
          </w:p>
        </w:tc>
        <w:tc>
          <w:tcPr>
            <w:tcW w:w="2268" w:type="dxa"/>
            <w:tcBorders>
              <w:top w:val="single" w:sz="6" w:space="0" w:color="auto"/>
              <w:left w:val="single" w:sz="6" w:space="0" w:color="auto"/>
              <w:bottom w:val="single" w:sz="6" w:space="0" w:color="auto"/>
            </w:tcBorders>
          </w:tcPr>
          <w:p w14:paraId="5CC14F83" w14:textId="77777777" w:rsidR="00D5245E" w:rsidRDefault="00D5245E" w:rsidP="00E17322">
            <w:pPr>
              <w:keepNext/>
              <w:jc w:val="center"/>
            </w:pPr>
            <w:r>
              <w:rPr>
                <w:position w:val="-2"/>
              </w:rPr>
              <w:object w:dxaOrig="1500" w:dyaOrig="220" w14:anchorId="54103964">
                <v:shape id="_x0000_i1266" type="#_x0000_t75" style="width:75pt;height:11.25pt" o:ole="">
                  <v:imagedata r:id="rId479" o:title=""/>
                </v:shape>
                <o:OLEObject Type="Embed" ProgID="Equation.2" ShapeID="_x0000_i1266" DrawAspect="Content" ObjectID="_1747229153" r:id="rId480"/>
              </w:object>
            </w:r>
          </w:p>
        </w:tc>
        <w:tc>
          <w:tcPr>
            <w:tcW w:w="1474" w:type="dxa"/>
            <w:tcBorders>
              <w:top w:val="single" w:sz="6" w:space="0" w:color="auto"/>
              <w:left w:val="single" w:sz="6" w:space="0" w:color="auto"/>
              <w:bottom w:val="single" w:sz="6" w:space="0" w:color="auto"/>
              <w:right w:val="single" w:sz="6" w:space="0" w:color="auto"/>
            </w:tcBorders>
          </w:tcPr>
          <w:p w14:paraId="7F142AC1" w14:textId="77777777" w:rsidR="00D5245E" w:rsidRDefault="00D5245E" w:rsidP="00E17322">
            <w:pPr>
              <w:keepNext/>
              <w:jc w:val="center"/>
            </w:pPr>
            <w:r>
              <w:rPr>
                <w:position w:val="-8"/>
              </w:rPr>
              <w:object w:dxaOrig="1020" w:dyaOrig="279" w14:anchorId="0D768FBE">
                <v:shape id="_x0000_i1267" type="#_x0000_t75" style="width:51pt;height:14.25pt" o:ole="">
                  <v:imagedata r:id="rId481" o:title=""/>
                </v:shape>
                <o:OLEObject Type="Embed" ProgID="Equation.2" ShapeID="_x0000_i1267" DrawAspect="Content" ObjectID="_1747229154" r:id="rId482"/>
              </w:object>
            </w:r>
          </w:p>
        </w:tc>
      </w:tr>
      <w:tr w:rsidR="00D5245E" w14:paraId="395300F0" w14:textId="77777777" w:rsidTr="00E17322">
        <w:tc>
          <w:tcPr>
            <w:tcW w:w="397" w:type="dxa"/>
            <w:tcBorders>
              <w:top w:val="single" w:sz="6" w:space="0" w:color="auto"/>
              <w:left w:val="single" w:sz="6" w:space="0" w:color="auto"/>
              <w:bottom w:val="single" w:sz="6" w:space="0" w:color="auto"/>
            </w:tcBorders>
          </w:tcPr>
          <w:p w14:paraId="318BF2AD" w14:textId="77777777" w:rsidR="00D5245E" w:rsidRDefault="00D5245E" w:rsidP="00E17322">
            <w:pPr>
              <w:keepNext/>
              <w:jc w:val="center"/>
              <w:rPr>
                <w:b/>
              </w:rPr>
            </w:pPr>
            <w:r>
              <w:rPr>
                <w:b/>
              </w:rPr>
              <w:t>i</w:t>
            </w:r>
          </w:p>
        </w:tc>
        <w:tc>
          <w:tcPr>
            <w:tcW w:w="5670" w:type="dxa"/>
            <w:tcBorders>
              <w:top w:val="single" w:sz="6" w:space="0" w:color="auto"/>
              <w:left w:val="single" w:sz="6" w:space="0" w:color="auto"/>
              <w:bottom w:val="single" w:sz="6" w:space="0" w:color="auto"/>
            </w:tcBorders>
          </w:tcPr>
          <w:p w14:paraId="60E999AF" w14:textId="77777777" w:rsidR="00D5245E" w:rsidRDefault="00D5245E" w:rsidP="00E17322">
            <w:pPr>
              <w:keepNext/>
              <w:jc w:val="center"/>
            </w:pPr>
            <w:r>
              <w:rPr>
                <w:position w:val="-8"/>
              </w:rPr>
              <w:object w:dxaOrig="3780" w:dyaOrig="320" w14:anchorId="18751A68">
                <v:shape id="_x0000_i1268" type="#_x0000_t75" style="width:189pt;height:15.75pt" o:ole="">
                  <v:imagedata r:id="rId483" o:title=""/>
                </v:shape>
                <o:OLEObject Type="Embed" ProgID="Equation.2" ShapeID="_x0000_i1268" DrawAspect="Content" ObjectID="_1747229155" r:id="rId484"/>
              </w:object>
            </w:r>
          </w:p>
        </w:tc>
        <w:tc>
          <w:tcPr>
            <w:tcW w:w="2268" w:type="dxa"/>
            <w:tcBorders>
              <w:top w:val="single" w:sz="6" w:space="0" w:color="auto"/>
              <w:left w:val="single" w:sz="6" w:space="0" w:color="auto"/>
              <w:bottom w:val="single" w:sz="6" w:space="0" w:color="auto"/>
            </w:tcBorders>
          </w:tcPr>
          <w:p w14:paraId="7CB9A94F" w14:textId="77777777" w:rsidR="00D5245E" w:rsidRDefault="00D5245E" w:rsidP="00E17322">
            <w:pPr>
              <w:keepNext/>
              <w:jc w:val="center"/>
            </w:pPr>
            <w:r>
              <w:rPr>
                <w:position w:val="-2"/>
              </w:rPr>
              <w:object w:dxaOrig="1400" w:dyaOrig="220" w14:anchorId="5F82CBF7">
                <v:shape id="_x0000_i1269" type="#_x0000_t75" style="width:70.5pt;height:11.25pt" o:ole="">
                  <v:imagedata r:id="rId485" o:title=""/>
                </v:shape>
                <o:OLEObject Type="Embed" ProgID="Equation.2" ShapeID="_x0000_i1269" DrawAspect="Content" ObjectID="_1747229156" r:id="rId486"/>
              </w:object>
            </w:r>
          </w:p>
        </w:tc>
        <w:tc>
          <w:tcPr>
            <w:tcW w:w="1474" w:type="dxa"/>
            <w:tcBorders>
              <w:top w:val="single" w:sz="6" w:space="0" w:color="auto"/>
              <w:left w:val="single" w:sz="6" w:space="0" w:color="auto"/>
              <w:bottom w:val="single" w:sz="6" w:space="0" w:color="auto"/>
              <w:right w:val="single" w:sz="6" w:space="0" w:color="auto"/>
            </w:tcBorders>
          </w:tcPr>
          <w:p w14:paraId="79A13AA0" w14:textId="77777777" w:rsidR="00D5245E" w:rsidRDefault="00D5245E" w:rsidP="00E17322">
            <w:pPr>
              <w:keepNext/>
              <w:jc w:val="center"/>
            </w:pPr>
            <w:r>
              <w:rPr>
                <w:position w:val="-8"/>
              </w:rPr>
              <w:object w:dxaOrig="1340" w:dyaOrig="279" w14:anchorId="37D7A7CF">
                <v:shape id="_x0000_i1270" type="#_x0000_t75" style="width:63.75pt;height:13.5pt" o:ole="">
                  <v:imagedata r:id="rId466" o:title=""/>
                </v:shape>
                <o:OLEObject Type="Embed" ProgID="Equation.2" ShapeID="_x0000_i1270" DrawAspect="Content" ObjectID="_1747229157" r:id="rId487"/>
              </w:object>
            </w:r>
          </w:p>
        </w:tc>
      </w:tr>
      <w:tr w:rsidR="00D5245E" w14:paraId="2B4D2C5D" w14:textId="77777777" w:rsidTr="00E17322">
        <w:tc>
          <w:tcPr>
            <w:tcW w:w="397" w:type="dxa"/>
            <w:tcBorders>
              <w:top w:val="single" w:sz="6" w:space="0" w:color="auto"/>
              <w:left w:val="single" w:sz="6" w:space="0" w:color="auto"/>
              <w:bottom w:val="single" w:sz="6" w:space="0" w:color="auto"/>
            </w:tcBorders>
          </w:tcPr>
          <w:p w14:paraId="4057D7EC" w14:textId="77777777" w:rsidR="00D5245E" w:rsidRDefault="00D5245E" w:rsidP="00E17322">
            <w:pPr>
              <w:keepNext/>
              <w:jc w:val="center"/>
              <w:rPr>
                <w:b/>
              </w:rPr>
            </w:pPr>
            <w:r>
              <w:rPr>
                <w:b/>
              </w:rPr>
              <w:t>j</w:t>
            </w:r>
          </w:p>
        </w:tc>
        <w:tc>
          <w:tcPr>
            <w:tcW w:w="5670" w:type="dxa"/>
            <w:tcBorders>
              <w:top w:val="single" w:sz="6" w:space="0" w:color="auto"/>
              <w:left w:val="single" w:sz="6" w:space="0" w:color="auto"/>
              <w:bottom w:val="single" w:sz="6" w:space="0" w:color="auto"/>
            </w:tcBorders>
          </w:tcPr>
          <w:p w14:paraId="05033F52" w14:textId="77777777" w:rsidR="00D5245E" w:rsidRDefault="00D5245E" w:rsidP="00E17322">
            <w:pPr>
              <w:keepNext/>
              <w:jc w:val="center"/>
            </w:pPr>
            <w:r>
              <w:rPr>
                <w:position w:val="-8"/>
              </w:rPr>
              <w:object w:dxaOrig="3780" w:dyaOrig="320" w14:anchorId="674D8B4F">
                <v:shape id="_x0000_i1271" type="#_x0000_t75" style="width:189pt;height:15.75pt" o:ole="">
                  <v:imagedata r:id="rId483" o:title=""/>
                </v:shape>
                <o:OLEObject Type="Embed" ProgID="Equation.2" ShapeID="_x0000_i1271" DrawAspect="Content" ObjectID="_1747229158" r:id="rId488"/>
              </w:object>
            </w:r>
          </w:p>
        </w:tc>
        <w:tc>
          <w:tcPr>
            <w:tcW w:w="2268" w:type="dxa"/>
            <w:tcBorders>
              <w:top w:val="single" w:sz="6" w:space="0" w:color="auto"/>
              <w:left w:val="single" w:sz="6" w:space="0" w:color="auto"/>
              <w:bottom w:val="single" w:sz="6" w:space="0" w:color="auto"/>
            </w:tcBorders>
          </w:tcPr>
          <w:p w14:paraId="68A0E44F" w14:textId="77777777" w:rsidR="00D5245E" w:rsidRDefault="00D5245E" w:rsidP="00E17322">
            <w:pPr>
              <w:keepNext/>
              <w:jc w:val="center"/>
            </w:pPr>
            <w:r>
              <w:rPr>
                <w:position w:val="-8"/>
              </w:rPr>
              <w:object w:dxaOrig="1420" w:dyaOrig="279" w14:anchorId="24E6511C">
                <v:shape id="_x0000_i1272" type="#_x0000_t75" style="width:70.5pt;height:14.25pt" o:ole="">
                  <v:imagedata r:id="rId489" o:title=""/>
                </v:shape>
                <o:OLEObject Type="Embed" ProgID="Equation.2" ShapeID="_x0000_i1272" DrawAspect="Content" ObjectID="_1747229159" r:id="rId490"/>
              </w:object>
            </w:r>
          </w:p>
        </w:tc>
        <w:tc>
          <w:tcPr>
            <w:tcW w:w="1474" w:type="dxa"/>
            <w:tcBorders>
              <w:top w:val="single" w:sz="6" w:space="0" w:color="auto"/>
              <w:left w:val="single" w:sz="6" w:space="0" w:color="auto"/>
              <w:bottom w:val="single" w:sz="6" w:space="0" w:color="auto"/>
              <w:right w:val="single" w:sz="6" w:space="0" w:color="auto"/>
            </w:tcBorders>
          </w:tcPr>
          <w:p w14:paraId="7F639B63" w14:textId="77777777" w:rsidR="00D5245E" w:rsidRDefault="00D5245E" w:rsidP="00E17322">
            <w:pPr>
              <w:keepNext/>
              <w:jc w:val="center"/>
            </w:pPr>
            <w:r>
              <w:rPr>
                <w:position w:val="-8"/>
              </w:rPr>
              <w:object w:dxaOrig="1020" w:dyaOrig="279" w14:anchorId="32C258DE">
                <v:shape id="_x0000_i1273" type="#_x0000_t75" style="width:51pt;height:14.25pt" o:ole="">
                  <v:imagedata r:id="rId481" o:title=""/>
                </v:shape>
                <o:OLEObject Type="Embed" ProgID="Equation.2" ShapeID="_x0000_i1273" DrawAspect="Content" ObjectID="_1747229160" r:id="rId491"/>
              </w:object>
            </w:r>
          </w:p>
        </w:tc>
      </w:tr>
    </w:tbl>
    <w:p w14:paraId="50C67B74" w14:textId="0E4277FE" w:rsidR="00D5245E" w:rsidRDefault="00D5245E" w:rsidP="00F72E71">
      <w:pPr>
        <w:spacing w:before="120"/>
        <w:jc w:val="both"/>
      </w:pPr>
    </w:p>
    <w:p w14:paraId="05EF7B12" w14:textId="6DCFB452" w:rsidR="00D5245E" w:rsidRPr="003F1216" w:rsidRDefault="00D5245E" w:rsidP="00D5245E">
      <w:pPr>
        <w:spacing w:before="120"/>
        <w:jc w:val="both"/>
        <w:rPr>
          <w:b/>
          <w:bCs/>
          <w:u w:val="double"/>
        </w:rPr>
      </w:pPr>
      <w:r w:rsidRPr="00D5245E">
        <w:rPr>
          <w:rFonts w:ascii="Comic Sans MS" w:hAnsi="Comic Sans MS"/>
          <w:b/>
          <w:bCs/>
        </w:rPr>
        <w:t>A</w:t>
      </w:r>
      <w:r>
        <w:rPr>
          <w:rFonts w:ascii="Comic Sans MS" w:hAnsi="Comic Sans MS"/>
          <w:b/>
          <w:bCs/>
        </w:rPr>
        <w:t>3</w:t>
      </w:r>
      <w:r w:rsidRPr="00D5245E">
        <w:rPr>
          <w:b/>
          <w:bCs/>
        </w:rPr>
        <w:tab/>
      </w:r>
      <w:r>
        <w:rPr>
          <w:b/>
          <w:bCs/>
          <w:u w:val="double"/>
        </w:rPr>
        <w:t>Matrices elementales</w:t>
      </w:r>
    </w:p>
    <w:p w14:paraId="79B53B6B" w14:textId="77777777" w:rsidR="00D5245E" w:rsidRDefault="00D5245E" w:rsidP="00D5245E">
      <w:pPr>
        <w:spacing w:before="120"/>
        <w:ind w:firstLine="709"/>
        <w:jc w:val="both"/>
      </w:pPr>
      <w:r>
        <w:t xml:space="preserve">Una matriz de orden </w:t>
      </w:r>
      <w:r w:rsidRPr="00B8122C">
        <w:rPr>
          <w:i/>
        </w:rPr>
        <w:t>n</w:t>
      </w:r>
      <w:r>
        <w:t xml:space="preserve"> se denomina </w:t>
      </w:r>
      <w:r w:rsidRPr="00870E68">
        <w:rPr>
          <w:u w:val="single"/>
        </w:rPr>
        <w:t>matriz elemental</w:t>
      </w:r>
      <w:r>
        <w:t xml:space="preserve"> si la misma se puede obtener efectuando una sola operación elemental en las líneas (vertical u horizontal) de la matriz identidad del mismo orden (multiplicar una línea por una constante no nula; intercambiar dos líneas paralelas entre sí de lugar; sumarle a una línea una línea paralela diferente multiplicada previamente por una constante). En general operaremos con matrices elementales que efectúan operaciones por filas, salvo que se diga lo contrario.</w:t>
      </w:r>
    </w:p>
    <w:p w14:paraId="2163F9EE" w14:textId="7AD9B29E" w:rsidR="00D5245E" w:rsidRDefault="00D5245E" w:rsidP="00D5245E">
      <w:pPr>
        <w:tabs>
          <w:tab w:val="left" w:pos="360"/>
          <w:tab w:val="left" w:pos="1134"/>
        </w:tabs>
        <w:jc w:val="both"/>
      </w:pPr>
      <w:r w:rsidRPr="00AD5D9B">
        <w:rPr>
          <w:b/>
        </w:rPr>
        <w:t>a)</w:t>
      </w:r>
      <w:r>
        <w:tab/>
        <w:t>Dadas las siguientes matrices elementales, identificar las operaciones con que se obtuvieron.</w:t>
      </w:r>
    </w:p>
    <w:p w14:paraId="1377E752" w14:textId="77777777" w:rsidR="00D5245E" w:rsidRPr="00B52AAE" w:rsidRDefault="00D5245E" w:rsidP="00D5245E">
      <w:pPr>
        <w:tabs>
          <w:tab w:val="left" w:pos="360"/>
          <w:tab w:val="left" w:pos="1134"/>
        </w:tabs>
        <w:jc w:val="center"/>
      </w:pPr>
      <w:r w:rsidRPr="00C17554">
        <w:rPr>
          <w:position w:val="-30"/>
        </w:rPr>
        <w:object w:dxaOrig="920" w:dyaOrig="720" w14:anchorId="6958D067">
          <v:shape id="_x0000_i1274" type="#_x0000_t75" style="width:45.75pt;height:36pt" o:ole="">
            <v:imagedata r:id="rId492" o:title=""/>
          </v:shape>
          <o:OLEObject Type="Embed" ProgID="Equation.3" ShapeID="_x0000_i1274" DrawAspect="Content" ObjectID="_1747229161" r:id="rId493"/>
        </w:object>
      </w:r>
      <w:r>
        <w:t xml:space="preserve">; </w:t>
      </w:r>
      <w:r w:rsidRPr="00C17554">
        <w:rPr>
          <w:position w:val="-66"/>
        </w:rPr>
        <w:object w:dxaOrig="1440" w:dyaOrig="1440" w14:anchorId="0F3FFC1A">
          <v:shape id="_x0000_i1275" type="#_x0000_t75" style="width:1in;height:1in" o:ole="">
            <v:imagedata r:id="rId494" o:title=""/>
          </v:shape>
          <o:OLEObject Type="Embed" ProgID="Equation.3" ShapeID="_x0000_i1275" DrawAspect="Content" ObjectID="_1747229162" r:id="rId495"/>
        </w:object>
      </w:r>
      <w:r>
        <w:t xml:space="preserve">; </w:t>
      </w:r>
      <w:r w:rsidRPr="00C17554">
        <w:rPr>
          <w:position w:val="-50"/>
        </w:rPr>
        <w:object w:dxaOrig="1100" w:dyaOrig="1120" w14:anchorId="24B72E84">
          <v:shape id="_x0000_i1276" type="#_x0000_t75" style="width:54.75pt;height:56.25pt" o:ole="">
            <v:imagedata r:id="rId496" o:title=""/>
          </v:shape>
          <o:OLEObject Type="Embed" ProgID="Equation.3" ShapeID="_x0000_i1276" DrawAspect="Content" ObjectID="_1747229163" r:id="rId497"/>
        </w:object>
      </w:r>
    </w:p>
    <w:p w14:paraId="79F1EFAE" w14:textId="6E96D403" w:rsidR="00D5245E" w:rsidRDefault="00D5245E" w:rsidP="00D5245E">
      <w:pPr>
        <w:tabs>
          <w:tab w:val="left" w:pos="360"/>
          <w:tab w:val="left" w:pos="1134"/>
        </w:tabs>
        <w:jc w:val="both"/>
      </w:pPr>
      <w:r w:rsidRPr="00AD5D9B">
        <w:rPr>
          <w:b/>
        </w:rPr>
        <w:t>b)</w:t>
      </w:r>
      <w:r>
        <w:tab/>
        <w:t xml:space="preserve">Sean las matrices </w:t>
      </w:r>
      <w:r w:rsidRPr="00B8122C">
        <w:rPr>
          <w:position w:val="-50"/>
        </w:rPr>
        <w:object w:dxaOrig="1840" w:dyaOrig="1120" w14:anchorId="228032DB">
          <v:shape id="_x0000_i1277" type="#_x0000_t75" style="width:92.25pt;height:56.25pt" o:ole="">
            <v:imagedata r:id="rId498" o:title=""/>
          </v:shape>
          <o:OLEObject Type="Embed" ProgID="Equation.3" ShapeID="_x0000_i1277" DrawAspect="Content" ObjectID="_1747229164" r:id="rId499"/>
        </w:object>
      </w:r>
      <w:r>
        <w:t xml:space="preserve">, </w:t>
      </w:r>
      <w:r w:rsidRPr="00B8122C">
        <w:rPr>
          <w:position w:val="-50"/>
        </w:rPr>
        <w:object w:dxaOrig="1840" w:dyaOrig="1120" w14:anchorId="2B2BB82D">
          <v:shape id="_x0000_i1278" type="#_x0000_t75" style="width:92.25pt;height:56.25pt" o:ole="">
            <v:imagedata r:id="rId500" o:title=""/>
          </v:shape>
          <o:OLEObject Type="Embed" ProgID="Equation.3" ShapeID="_x0000_i1278" DrawAspect="Content" ObjectID="_1747229165" r:id="rId501"/>
        </w:object>
      </w:r>
      <w:r>
        <w:t xml:space="preserve"> y </w:t>
      </w:r>
      <w:r w:rsidRPr="00B8122C">
        <w:rPr>
          <w:position w:val="-50"/>
        </w:rPr>
        <w:object w:dxaOrig="1840" w:dyaOrig="1120" w14:anchorId="47456E2A">
          <v:shape id="_x0000_i1279" type="#_x0000_t75" style="width:92.25pt;height:56.25pt" o:ole="">
            <v:imagedata r:id="rId502" o:title=""/>
          </v:shape>
          <o:OLEObject Type="Embed" ProgID="Equation.3" ShapeID="_x0000_i1279" DrawAspect="Content" ObjectID="_1747229166" r:id="rId503"/>
        </w:object>
      </w:r>
      <w:r>
        <w:t>.</w:t>
      </w:r>
    </w:p>
    <w:p w14:paraId="5184DD92" w14:textId="77777777" w:rsidR="00D5245E" w:rsidRDefault="00D5245E" w:rsidP="00D5245E">
      <w:pPr>
        <w:tabs>
          <w:tab w:val="left" w:pos="360"/>
          <w:tab w:val="left" w:pos="1134"/>
        </w:tabs>
        <w:jc w:val="both"/>
      </w:pPr>
      <w:r>
        <w:t xml:space="preserve">Encontrar las matrices elementales </w:t>
      </w:r>
      <w:r w:rsidRPr="00AD5D9B">
        <w:rPr>
          <w:i/>
        </w:rPr>
        <w:t>E</w:t>
      </w:r>
      <w:r w:rsidRPr="00AD5D9B">
        <w:rPr>
          <w:vertAlign w:val="subscript"/>
        </w:rPr>
        <w:t>1,</w:t>
      </w:r>
      <w:r>
        <w:t xml:space="preserve"> </w:t>
      </w:r>
      <w:r w:rsidRPr="00AD5D9B">
        <w:rPr>
          <w:i/>
        </w:rPr>
        <w:t>E</w:t>
      </w:r>
      <w:r w:rsidRPr="00AD5D9B">
        <w:rPr>
          <w:vertAlign w:val="subscript"/>
        </w:rPr>
        <w:t>2</w:t>
      </w:r>
      <w:r>
        <w:t xml:space="preserve">, </w:t>
      </w:r>
      <w:r w:rsidRPr="00AD5D9B">
        <w:rPr>
          <w:i/>
        </w:rPr>
        <w:t>E</w:t>
      </w:r>
      <w:r w:rsidRPr="00AD5D9B">
        <w:rPr>
          <w:vertAlign w:val="subscript"/>
        </w:rPr>
        <w:t>3</w:t>
      </w:r>
      <w:r>
        <w:t xml:space="preserve"> y </w:t>
      </w:r>
      <w:r w:rsidRPr="00AD5D9B">
        <w:rPr>
          <w:i/>
        </w:rPr>
        <w:t>E</w:t>
      </w:r>
      <w:r w:rsidRPr="00AD5D9B">
        <w:rPr>
          <w:vertAlign w:val="subscript"/>
        </w:rPr>
        <w:t xml:space="preserve">4 </w:t>
      </w:r>
      <w:r>
        <w:t xml:space="preserve">tales que: </w:t>
      </w:r>
    </w:p>
    <w:p w14:paraId="71351183" w14:textId="77777777" w:rsidR="00D5245E" w:rsidRDefault="00D5245E" w:rsidP="00D5245E">
      <w:pPr>
        <w:tabs>
          <w:tab w:val="left" w:pos="360"/>
          <w:tab w:val="left" w:pos="1134"/>
        </w:tabs>
        <w:jc w:val="center"/>
      </w:pPr>
      <w:r w:rsidRPr="000D0433">
        <w:rPr>
          <w:position w:val="-10"/>
        </w:rPr>
        <w:object w:dxaOrig="880" w:dyaOrig="340" w14:anchorId="4DA0169A">
          <v:shape id="_x0000_i1280" type="#_x0000_t75" style="width:44.25pt;height:17.25pt" o:ole="">
            <v:imagedata r:id="rId504" o:title=""/>
          </v:shape>
          <o:OLEObject Type="Embed" ProgID="Equation.3" ShapeID="_x0000_i1280" DrawAspect="Content" ObjectID="_1747229167" r:id="rId505"/>
        </w:object>
      </w:r>
      <w:r>
        <w:t xml:space="preserve">, </w:t>
      </w:r>
      <w:r w:rsidRPr="00AD5D9B">
        <w:rPr>
          <w:position w:val="-10"/>
        </w:rPr>
        <w:object w:dxaOrig="900" w:dyaOrig="340" w14:anchorId="118FE784">
          <v:shape id="_x0000_i1281" type="#_x0000_t75" style="width:45pt;height:17.25pt" o:ole="">
            <v:imagedata r:id="rId506" o:title=""/>
          </v:shape>
          <o:OLEObject Type="Embed" ProgID="Equation.3" ShapeID="_x0000_i1281" DrawAspect="Content" ObjectID="_1747229168" r:id="rId507"/>
        </w:object>
      </w:r>
      <w:r>
        <w:t xml:space="preserve">, </w:t>
      </w:r>
      <w:r w:rsidRPr="00AD5D9B">
        <w:rPr>
          <w:position w:val="-12"/>
        </w:rPr>
        <w:object w:dxaOrig="900" w:dyaOrig="360" w14:anchorId="58B17710">
          <v:shape id="_x0000_i1282" type="#_x0000_t75" style="width:45pt;height:18pt" o:ole="">
            <v:imagedata r:id="rId508" o:title=""/>
          </v:shape>
          <o:OLEObject Type="Embed" ProgID="Equation.3" ShapeID="_x0000_i1282" DrawAspect="Content" ObjectID="_1747229169" r:id="rId509"/>
        </w:object>
      </w:r>
      <w:r>
        <w:t xml:space="preserve"> y </w:t>
      </w:r>
      <w:r w:rsidRPr="000D0433">
        <w:rPr>
          <w:position w:val="-10"/>
        </w:rPr>
        <w:object w:dxaOrig="920" w:dyaOrig="340" w14:anchorId="2B317EED">
          <v:shape id="_x0000_i1283" type="#_x0000_t75" style="width:45.75pt;height:17.25pt" o:ole="">
            <v:imagedata r:id="rId510" o:title=""/>
          </v:shape>
          <o:OLEObject Type="Embed" ProgID="Equation.3" ShapeID="_x0000_i1283" DrawAspect="Content" ObjectID="_1747229170" r:id="rId511"/>
        </w:object>
      </w:r>
      <w:r>
        <w:t>.</w:t>
      </w:r>
    </w:p>
    <w:p w14:paraId="1BEDC8E0" w14:textId="57D1D5BE" w:rsidR="00D5245E" w:rsidRDefault="00D5245E" w:rsidP="00D5245E">
      <w:pPr>
        <w:tabs>
          <w:tab w:val="left" w:pos="360"/>
          <w:tab w:val="left" w:pos="1134"/>
        </w:tabs>
        <w:jc w:val="both"/>
      </w:pPr>
      <w:r>
        <w:rPr>
          <w:b/>
        </w:rPr>
        <w:t>c</w:t>
      </w:r>
      <w:r w:rsidRPr="00B52AAE">
        <w:rPr>
          <w:b/>
        </w:rPr>
        <w:t>)</w:t>
      </w:r>
      <w:r>
        <w:tab/>
        <w:t xml:space="preserve">La matriz </w:t>
      </w:r>
      <w:r w:rsidRPr="00AD5D9B">
        <w:rPr>
          <w:i/>
        </w:rPr>
        <w:t>F</w:t>
      </w:r>
      <w:r>
        <w:t xml:space="preserve"> es tal que </w:t>
      </w:r>
      <w:r w:rsidRPr="00AD5D9B">
        <w:rPr>
          <w:position w:val="-6"/>
        </w:rPr>
        <w:object w:dxaOrig="800" w:dyaOrig="279" w14:anchorId="24DF02F8">
          <v:shape id="_x0000_i1284" type="#_x0000_t75" style="width:40.5pt;height:14.25pt" o:ole="">
            <v:imagedata r:id="rId512" o:title=""/>
          </v:shape>
          <o:OLEObject Type="Embed" ProgID="Equation.3" ShapeID="_x0000_i1284" DrawAspect="Content" ObjectID="_1747229171" r:id="rId513"/>
        </w:object>
      </w:r>
      <w:r>
        <w:t xml:space="preserve">, con </w:t>
      </w:r>
      <w:r w:rsidRPr="00B52AAE">
        <w:rPr>
          <w:i/>
        </w:rPr>
        <w:t>B</w:t>
      </w:r>
      <w:r>
        <w:t xml:space="preserve"> y </w:t>
      </w:r>
      <w:r w:rsidRPr="00B52AAE">
        <w:rPr>
          <w:i/>
        </w:rPr>
        <w:t>C</w:t>
      </w:r>
      <w:r>
        <w:t xml:space="preserve"> definidas en el ítem b. Dar una expresión de </w:t>
      </w:r>
      <w:r w:rsidRPr="00D14358">
        <w:rPr>
          <w:i/>
        </w:rPr>
        <w:t>F</w:t>
      </w:r>
      <w:r>
        <w:t xml:space="preserve"> como combinación de operaciones entre todas o algunas de las matrices elementales del ítem b). Justificar la respuesta con una presentación adecuada pero no realizar los cálculos numéricos correspondientes.</w:t>
      </w:r>
    </w:p>
    <w:p w14:paraId="0C3FFDA3" w14:textId="6556FB3F" w:rsidR="00D5245E" w:rsidRDefault="00D5245E" w:rsidP="00D5245E">
      <w:pPr>
        <w:tabs>
          <w:tab w:val="left" w:pos="360"/>
          <w:tab w:val="left" w:pos="1134"/>
        </w:tabs>
        <w:jc w:val="both"/>
      </w:pPr>
      <w:r>
        <w:rPr>
          <w:b/>
        </w:rPr>
        <w:t>d</w:t>
      </w:r>
      <w:r w:rsidRPr="00C17554">
        <w:rPr>
          <w:b/>
        </w:rPr>
        <w:t>)</w:t>
      </w:r>
      <w:r>
        <w:tab/>
        <w:t xml:space="preserve">Conclusión general. Si una matriz elemental </w:t>
      </w:r>
      <w:r>
        <w:rPr>
          <w:i/>
        </w:rPr>
        <w:t>E</w:t>
      </w:r>
      <w:r>
        <w:t xml:space="preserve"> opera por filas, ¿cuál es el efecto que produce multiplicar a una matriz </w:t>
      </w:r>
      <w:r>
        <w:rPr>
          <w:i/>
        </w:rPr>
        <w:t>A</w:t>
      </w:r>
      <w:r>
        <w:t xml:space="preserve"> por la izquierda por la matriz </w:t>
      </w:r>
      <w:r>
        <w:rPr>
          <w:i/>
        </w:rPr>
        <w:t>E</w:t>
      </w:r>
      <w:r>
        <w:t>?</w:t>
      </w:r>
    </w:p>
    <w:p w14:paraId="0DF21BE7" w14:textId="4BB7C49F" w:rsidR="00D5245E" w:rsidRDefault="00D5245E" w:rsidP="00D5245E">
      <w:pPr>
        <w:tabs>
          <w:tab w:val="left" w:pos="360"/>
          <w:tab w:val="left" w:pos="1134"/>
        </w:tabs>
        <w:spacing w:after="120"/>
        <w:jc w:val="both"/>
      </w:pPr>
      <w:r w:rsidRPr="00E25DD0">
        <w:rPr>
          <w:b/>
        </w:rPr>
        <w:t>e)</w:t>
      </w:r>
      <w:r>
        <w:tab/>
        <w:t xml:space="preserve">Si una operación elemental en las filas se ejecuta en una matriz elemental </w:t>
      </w:r>
      <w:r>
        <w:rPr>
          <w:i/>
        </w:rPr>
        <w:t>I</w:t>
      </w:r>
      <w:r>
        <w:t xml:space="preserve"> para obtener una matriz elemental </w:t>
      </w:r>
      <w:r>
        <w:rPr>
          <w:i/>
        </w:rPr>
        <w:t>E</w:t>
      </w:r>
      <w:r>
        <w:t xml:space="preserve">, entonces existe una segunda operación en las filas que, al ser efectuada en </w:t>
      </w:r>
      <w:r>
        <w:rPr>
          <w:i/>
        </w:rPr>
        <w:t>E</w:t>
      </w:r>
      <w:r>
        <w:t xml:space="preserve">, produce nuevamente </w:t>
      </w:r>
      <w:r>
        <w:rPr>
          <w:i/>
        </w:rPr>
        <w:t>I</w:t>
      </w:r>
      <w:r>
        <w:t>. Con este criterio completar la siguiente tabla.</w:t>
      </w:r>
    </w:p>
    <w:tbl>
      <w:tblPr>
        <w:tblW w:w="0" w:type="auto"/>
        <w:jc w:val="center"/>
        <w:tblLook w:val="01E0" w:firstRow="1" w:lastRow="1" w:firstColumn="1" w:lastColumn="1" w:noHBand="0" w:noVBand="0"/>
      </w:tblPr>
      <w:tblGrid>
        <w:gridCol w:w="4990"/>
        <w:gridCol w:w="4989"/>
      </w:tblGrid>
      <w:tr w:rsidR="00D5245E" w14:paraId="45EC6C22" w14:textId="77777777" w:rsidTr="00E17322">
        <w:trPr>
          <w:jc w:val="center"/>
        </w:trPr>
        <w:tc>
          <w:tcPr>
            <w:tcW w:w="4990" w:type="dxa"/>
          </w:tcPr>
          <w:p w14:paraId="1C251D8D" w14:textId="77777777" w:rsidR="00D5245E" w:rsidRDefault="00D5245E" w:rsidP="00E17322">
            <w:pPr>
              <w:keepNext/>
              <w:tabs>
                <w:tab w:val="left" w:pos="360"/>
                <w:tab w:val="left" w:pos="1134"/>
              </w:tabs>
              <w:jc w:val="center"/>
            </w:pPr>
            <w:r>
              <w:t>Operaciones en las filas</w:t>
            </w:r>
          </w:p>
          <w:p w14:paraId="56EB5947" w14:textId="77777777" w:rsidR="00D5245E" w:rsidRDefault="00D5245E" w:rsidP="00E17322">
            <w:pPr>
              <w:keepNext/>
              <w:tabs>
                <w:tab w:val="left" w:pos="360"/>
                <w:tab w:val="left" w:pos="1134"/>
              </w:tabs>
              <w:jc w:val="center"/>
            </w:pPr>
            <w:r>
              <w:t xml:space="preserve">de </w:t>
            </w:r>
            <w:r w:rsidRPr="001456BC">
              <w:rPr>
                <w:i/>
              </w:rPr>
              <w:t xml:space="preserve">I </w:t>
            </w:r>
            <w:r>
              <w:t xml:space="preserve">que producen </w:t>
            </w:r>
            <w:r w:rsidRPr="001456BC">
              <w:rPr>
                <w:i/>
              </w:rPr>
              <w:t>E</w:t>
            </w:r>
          </w:p>
        </w:tc>
        <w:tc>
          <w:tcPr>
            <w:tcW w:w="4990" w:type="dxa"/>
          </w:tcPr>
          <w:p w14:paraId="1DCCD555" w14:textId="77777777" w:rsidR="00D5245E" w:rsidRDefault="00D5245E" w:rsidP="00E17322">
            <w:pPr>
              <w:keepNext/>
              <w:tabs>
                <w:tab w:val="left" w:pos="360"/>
                <w:tab w:val="left" w:pos="1134"/>
              </w:tabs>
              <w:jc w:val="center"/>
            </w:pPr>
            <w:r>
              <w:t>Operaciones en las filas</w:t>
            </w:r>
          </w:p>
          <w:p w14:paraId="5620DDDE" w14:textId="77777777" w:rsidR="00D5245E" w:rsidRDefault="00D5245E" w:rsidP="00E17322">
            <w:pPr>
              <w:keepNext/>
              <w:tabs>
                <w:tab w:val="left" w:pos="360"/>
                <w:tab w:val="left" w:pos="1134"/>
              </w:tabs>
              <w:jc w:val="center"/>
            </w:pPr>
            <w:r>
              <w:t xml:space="preserve">de </w:t>
            </w:r>
            <w:r w:rsidRPr="001456BC">
              <w:rPr>
                <w:i/>
              </w:rPr>
              <w:t>E</w:t>
            </w:r>
            <w:r>
              <w:t xml:space="preserve"> que reproducen </w:t>
            </w:r>
            <w:r w:rsidRPr="001456BC">
              <w:rPr>
                <w:i/>
              </w:rPr>
              <w:t>I</w:t>
            </w:r>
          </w:p>
        </w:tc>
      </w:tr>
      <w:tr w:rsidR="00D5245E" w14:paraId="5927559D" w14:textId="77777777" w:rsidTr="00E17322">
        <w:trPr>
          <w:jc w:val="center"/>
        </w:trPr>
        <w:tc>
          <w:tcPr>
            <w:tcW w:w="4990" w:type="dxa"/>
          </w:tcPr>
          <w:p w14:paraId="19FD3011" w14:textId="77777777" w:rsidR="00D5245E" w:rsidRPr="00E25DD0" w:rsidRDefault="00D5245E" w:rsidP="00E17322">
            <w:pPr>
              <w:keepNext/>
              <w:tabs>
                <w:tab w:val="left" w:pos="360"/>
                <w:tab w:val="left" w:pos="1134"/>
              </w:tabs>
              <w:jc w:val="both"/>
            </w:pPr>
            <w:r>
              <w:t xml:space="preserve">Multiplicar la fila </w:t>
            </w:r>
            <w:r w:rsidRPr="001456BC">
              <w:rPr>
                <w:i/>
              </w:rPr>
              <w:t>i</w:t>
            </w:r>
            <w:r>
              <w:t xml:space="preserve"> por </w:t>
            </w:r>
            <w:r w:rsidRPr="001456BC">
              <w:rPr>
                <w:i/>
              </w:rPr>
              <w:t>c</w:t>
            </w:r>
            <w:r w:rsidRPr="001456BC">
              <w:sym w:font="Symbol" w:char="F0B9"/>
            </w:r>
            <w:r>
              <w:t>0</w:t>
            </w:r>
          </w:p>
        </w:tc>
        <w:tc>
          <w:tcPr>
            <w:tcW w:w="4990" w:type="dxa"/>
          </w:tcPr>
          <w:p w14:paraId="2129BC3E" w14:textId="77777777" w:rsidR="00D5245E" w:rsidRDefault="00D5245E" w:rsidP="00E17322">
            <w:pPr>
              <w:keepNext/>
              <w:tabs>
                <w:tab w:val="left" w:pos="360"/>
                <w:tab w:val="left" w:pos="1134"/>
              </w:tabs>
              <w:jc w:val="both"/>
            </w:pPr>
          </w:p>
        </w:tc>
      </w:tr>
      <w:tr w:rsidR="00D5245E" w14:paraId="42F63D07" w14:textId="77777777" w:rsidTr="00E17322">
        <w:trPr>
          <w:jc w:val="center"/>
        </w:trPr>
        <w:tc>
          <w:tcPr>
            <w:tcW w:w="4990" w:type="dxa"/>
          </w:tcPr>
          <w:p w14:paraId="550C3FA0" w14:textId="77777777" w:rsidR="00D5245E" w:rsidRPr="001456BC" w:rsidRDefault="00D5245E" w:rsidP="00E17322">
            <w:pPr>
              <w:keepNext/>
              <w:tabs>
                <w:tab w:val="left" w:pos="360"/>
                <w:tab w:val="left" w:pos="1134"/>
              </w:tabs>
              <w:jc w:val="both"/>
              <w:rPr>
                <w:i/>
              </w:rPr>
            </w:pPr>
            <w:r>
              <w:t xml:space="preserve">Intercambiar las filas </w:t>
            </w:r>
            <w:r w:rsidRPr="001456BC">
              <w:rPr>
                <w:i/>
              </w:rPr>
              <w:t>i</w:t>
            </w:r>
            <w:r>
              <w:t xml:space="preserve"> y </w:t>
            </w:r>
            <w:r w:rsidRPr="001456BC">
              <w:rPr>
                <w:i/>
              </w:rPr>
              <w:t>j</w:t>
            </w:r>
          </w:p>
        </w:tc>
        <w:tc>
          <w:tcPr>
            <w:tcW w:w="4990" w:type="dxa"/>
          </w:tcPr>
          <w:p w14:paraId="51F1C3ED" w14:textId="77777777" w:rsidR="00D5245E" w:rsidRDefault="00D5245E" w:rsidP="00E17322">
            <w:pPr>
              <w:keepNext/>
              <w:tabs>
                <w:tab w:val="left" w:pos="360"/>
                <w:tab w:val="left" w:pos="1134"/>
              </w:tabs>
              <w:jc w:val="both"/>
            </w:pPr>
          </w:p>
        </w:tc>
      </w:tr>
      <w:tr w:rsidR="00D5245E" w14:paraId="44599A43" w14:textId="77777777" w:rsidTr="00E17322">
        <w:trPr>
          <w:jc w:val="center"/>
        </w:trPr>
        <w:tc>
          <w:tcPr>
            <w:tcW w:w="4990" w:type="dxa"/>
          </w:tcPr>
          <w:p w14:paraId="7B901EE4" w14:textId="77777777" w:rsidR="00D5245E" w:rsidRPr="00E25DD0" w:rsidRDefault="00D5245E" w:rsidP="00E17322">
            <w:pPr>
              <w:tabs>
                <w:tab w:val="left" w:pos="360"/>
                <w:tab w:val="left" w:pos="1134"/>
              </w:tabs>
              <w:jc w:val="both"/>
            </w:pPr>
            <w:r>
              <w:t xml:space="preserve">Sumar la fila </w:t>
            </w:r>
            <w:r w:rsidRPr="001456BC">
              <w:rPr>
                <w:i/>
              </w:rPr>
              <w:t>i</w:t>
            </w:r>
            <w:r>
              <w:t xml:space="preserve"> multiplicada por </w:t>
            </w:r>
            <w:r w:rsidRPr="001456BC">
              <w:rPr>
                <w:i/>
              </w:rPr>
              <w:t>c</w:t>
            </w:r>
            <w:r>
              <w:t xml:space="preserve"> a la fila </w:t>
            </w:r>
            <w:r w:rsidRPr="001456BC">
              <w:rPr>
                <w:i/>
              </w:rPr>
              <w:t>j</w:t>
            </w:r>
            <w:r>
              <w:t xml:space="preserve"> </w:t>
            </w:r>
          </w:p>
        </w:tc>
        <w:tc>
          <w:tcPr>
            <w:tcW w:w="4990" w:type="dxa"/>
          </w:tcPr>
          <w:p w14:paraId="62FDF980" w14:textId="77777777" w:rsidR="00D5245E" w:rsidRDefault="00D5245E" w:rsidP="00E17322">
            <w:pPr>
              <w:tabs>
                <w:tab w:val="left" w:pos="360"/>
                <w:tab w:val="left" w:pos="1134"/>
              </w:tabs>
              <w:jc w:val="both"/>
            </w:pPr>
          </w:p>
        </w:tc>
      </w:tr>
    </w:tbl>
    <w:p w14:paraId="3C7FD25C" w14:textId="77777777" w:rsidR="00D5245E" w:rsidRPr="00B52AAE" w:rsidRDefault="00D5245E" w:rsidP="00D5245E">
      <w:pPr>
        <w:tabs>
          <w:tab w:val="left" w:pos="360"/>
          <w:tab w:val="left" w:pos="1134"/>
        </w:tabs>
        <w:spacing w:before="120"/>
        <w:jc w:val="both"/>
      </w:pPr>
      <w:r>
        <w:lastRenderedPageBreak/>
        <w:t xml:space="preserve">Las operaciones en la columna derecha de la tabla se denominan </w:t>
      </w:r>
      <w:r w:rsidRPr="00E25DD0">
        <w:rPr>
          <w:b/>
        </w:rPr>
        <w:t>operaciones inversas</w:t>
      </w:r>
      <w:r>
        <w:t xml:space="preserve"> de las operaciones correspondientes en la columna derecha.</w:t>
      </w:r>
    </w:p>
    <w:p w14:paraId="0EB5DAFB" w14:textId="2A2BB537" w:rsidR="00D5245E" w:rsidRPr="000579F3" w:rsidRDefault="00D5245E" w:rsidP="00D5245E">
      <w:pPr>
        <w:tabs>
          <w:tab w:val="left" w:pos="360"/>
          <w:tab w:val="left" w:pos="1134"/>
        </w:tabs>
        <w:jc w:val="both"/>
      </w:pPr>
      <w:r>
        <w:rPr>
          <w:b/>
        </w:rPr>
        <w:t>f</w:t>
      </w:r>
      <w:r w:rsidRPr="00E52F10">
        <w:rPr>
          <w:b/>
        </w:rPr>
        <w:t>)</w:t>
      </w:r>
      <w:r w:rsidRPr="00E52F10">
        <w:rPr>
          <w:b/>
        </w:rPr>
        <w:tab/>
      </w:r>
      <w:r>
        <w:t xml:space="preserve">Si </w:t>
      </w:r>
      <w:r>
        <w:rPr>
          <w:i/>
        </w:rPr>
        <w:t>A</w:t>
      </w:r>
      <w:r>
        <w:t xml:space="preserve"> es una matriz de orden </w:t>
      </w:r>
      <w:r>
        <w:rPr>
          <w:i/>
        </w:rPr>
        <w:t>n</w:t>
      </w:r>
      <w:r>
        <w:t xml:space="preserve"> </w:t>
      </w:r>
      <w:proofErr w:type="spellStart"/>
      <w:r>
        <w:t>inversible</w:t>
      </w:r>
      <w:proofErr w:type="spellEnd"/>
      <w:r>
        <w:t xml:space="preserve">, entonces </w:t>
      </w:r>
      <w:r w:rsidRPr="00E25DD0">
        <w:rPr>
          <w:i/>
        </w:rPr>
        <w:t>A</w:t>
      </w:r>
      <w:r>
        <w:t xml:space="preserve"> se puede expresar como un producto de matrices elementales. Esto permite determinar un método para calcular la matriz inversa de </w:t>
      </w:r>
      <w:r>
        <w:rPr>
          <w:i/>
        </w:rPr>
        <w:t>A</w:t>
      </w:r>
      <w:r>
        <w:t xml:space="preserve">. Para ello es necesario encontrar una sucesión de operaciones elementales en las filas que reduzca </w:t>
      </w:r>
      <w:r w:rsidRPr="00D750BF">
        <w:rPr>
          <w:i/>
        </w:rPr>
        <w:t>A</w:t>
      </w:r>
      <w:r>
        <w:t xml:space="preserve"> </w:t>
      </w:r>
      <w:proofErr w:type="spellStart"/>
      <w:r>
        <w:t>a</w:t>
      </w:r>
      <w:proofErr w:type="spellEnd"/>
      <w:r>
        <w:t xml:space="preserve"> la matriz identidad </w:t>
      </w:r>
      <w:r w:rsidRPr="00D750BF">
        <w:rPr>
          <w:i/>
        </w:rPr>
        <w:t>I</w:t>
      </w:r>
      <w:r>
        <w:t xml:space="preserve"> y luego efectuar esta misma sucesión de operaciones en </w:t>
      </w:r>
      <w:r>
        <w:rPr>
          <w:i/>
        </w:rPr>
        <w:t>I</w:t>
      </w:r>
      <w:r>
        <w:t xml:space="preserve"> para obtener </w:t>
      </w:r>
      <w:r>
        <w:rPr>
          <w:i/>
        </w:rPr>
        <w:t>A</w:t>
      </w:r>
      <w:r>
        <w:rPr>
          <w:vertAlign w:val="superscript"/>
        </w:rPr>
        <w:sym w:font="Symbol" w:char="F02D"/>
      </w:r>
      <w:r>
        <w:rPr>
          <w:vertAlign w:val="superscript"/>
        </w:rPr>
        <w:t>1</w:t>
      </w:r>
      <w:r>
        <w:t xml:space="preserve">. Esto se representa simbólicamente para una matriz </w:t>
      </w:r>
      <w:proofErr w:type="spellStart"/>
      <w:r>
        <w:t>inversible</w:t>
      </w:r>
      <w:proofErr w:type="spellEnd"/>
      <w:r>
        <w:t xml:space="preserve"> </w:t>
      </w:r>
      <w:r>
        <w:rPr>
          <w:i/>
        </w:rPr>
        <w:t>A</w:t>
      </w:r>
      <w:r>
        <w:t>:</w:t>
      </w:r>
    </w:p>
    <w:p w14:paraId="719E9491" w14:textId="77777777" w:rsidR="00D5245E" w:rsidRDefault="00D5245E" w:rsidP="00D5245E">
      <w:pPr>
        <w:tabs>
          <w:tab w:val="left" w:pos="360"/>
          <w:tab w:val="left" w:pos="1134"/>
        </w:tabs>
        <w:jc w:val="center"/>
      </w:pPr>
      <w:r>
        <w:t xml:space="preserve">Si </w:t>
      </w:r>
      <w:r w:rsidRPr="00D750BF">
        <w:rPr>
          <w:position w:val="-12"/>
        </w:rPr>
        <w:object w:dxaOrig="1700" w:dyaOrig="360" w14:anchorId="1A81B8C4">
          <v:shape id="_x0000_i1285" type="#_x0000_t75" style="width:84.75pt;height:18pt" o:ole="">
            <v:imagedata r:id="rId514" o:title=""/>
          </v:shape>
          <o:OLEObject Type="Embed" ProgID="Equation.3" ShapeID="_x0000_i1285" DrawAspect="Content" ObjectID="_1747229172" r:id="rId515"/>
        </w:object>
      </w:r>
      <w:r>
        <w:t xml:space="preserve"> </w:t>
      </w:r>
      <w:r>
        <w:sym w:font="Symbol" w:char="F0DE"/>
      </w:r>
      <w:r>
        <w:t xml:space="preserve"> </w:t>
      </w:r>
      <w:r w:rsidRPr="00D750BF">
        <w:rPr>
          <w:position w:val="-12"/>
        </w:rPr>
        <w:object w:dxaOrig="1740" w:dyaOrig="380" w14:anchorId="7D99F46B">
          <v:shape id="_x0000_i1286" type="#_x0000_t75" style="width:87pt;height:18.75pt" o:ole="">
            <v:imagedata r:id="rId516" o:title=""/>
          </v:shape>
          <o:OLEObject Type="Embed" ProgID="Equation.3" ShapeID="_x0000_i1286" DrawAspect="Content" ObjectID="_1747229173" r:id="rId517"/>
        </w:object>
      </w:r>
      <w:r>
        <w:t xml:space="preserve"> </w:t>
      </w:r>
      <w:r>
        <w:sym w:font="Symbol" w:char="F0D9"/>
      </w:r>
      <w:r>
        <w:t xml:space="preserve"> </w:t>
      </w:r>
      <w:r w:rsidRPr="00D750BF">
        <w:rPr>
          <w:position w:val="-12"/>
        </w:rPr>
        <w:object w:dxaOrig="3580" w:dyaOrig="380" w14:anchorId="16429613">
          <v:shape id="_x0000_i1287" type="#_x0000_t75" style="width:178.5pt;height:18.75pt" o:ole="">
            <v:imagedata r:id="rId518" o:title=""/>
          </v:shape>
          <o:OLEObject Type="Embed" ProgID="Equation.3" ShapeID="_x0000_i1287" DrawAspect="Content" ObjectID="_1747229174" r:id="rId519"/>
        </w:object>
      </w:r>
      <w:r>
        <w:t>.</w:t>
      </w:r>
    </w:p>
    <w:p w14:paraId="6BB66028" w14:textId="77777777" w:rsidR="00D5245E" w:rsidRDefault="00D5245E" w:rsidP="00D5245E">
      <w:pPr>
        <w:tabs>
          <w:tab w:val="left" w:pos="360"/>
          <w:tab w:val="left" w:pos="1134"/>
        </w:tabs>
      </w:pPr>
      <w:r>
        <w:t xml:space="preserve">Considerar la matriz </w:t>
      </w:r>
      <w:r w:rsidRPr="000579F3">
        <w:rPr>
          <w:position w:val="-30"/>
        </w:rPr>
        <w:object w:dxaOrig="1359" w:dyaOrig="720" w14:anchorId="13840B48">
          <v:shape id="_x0000_i1288" type="#_x0000_t75" style="width:67.5pt;height:36pt" o:ole="">
            <v:imagedata r:id="rId520" o:title=""/>
          </v:shape>
          <o:OLEObject Type="Embed" ProgID="Equation.3" ShapeID="_x0000_i1288" DrawAspect="Content" ObjectID="_1747229175" r:id="rId521"/>
        </w:object>
      </w:r>
      <w:r>
        <w:t xml:space="preserve">. </w:t>
      </w:r>
    </w:p>
    <w:p w14:paraId="4E93C482" w14:textId="77777777" w:rsidR="00D5245E" w:rsidRDefault="00D5245E" w:rsidP="00D5245E">
      <w:pPr>
        <w:numPr>
          <w:ilvl w:val="0"/>
          <w:numId w:val="24"/>
        </w:numPr>
        <w:tabs>
          <w:tab w:val="left" w:pos="360"/>
          <w:tab w:val="left" w:pos="1134"/>
        </w:tabs>
      </w:pPr>
      <w:r>
        <w:t xml:space="preserve">Encontrar las matrices </w:t>
      </w:r>
      <w:r>
        <w:rPr>
          <w:i/>
        </w:rPr>
        <w:t>E</w:t>
      </w:r>
      <w:r>
        <w:rPr>
          <w:vertAlign w:val="subscript"/>
        </w:rPr>
        <w:t>1</w:t>
      </w:r>
      <w:r>
        <w:t xml:space="preserve"> y </w:t>
      </w:r>
      <w:r>
        <w:rPr>
          <w:i/>
        </w:rPr>
        <w:t>E</w:t>
      </w:r>
      <w:r>
        <w:rPr>
          <w:vertAlign w:val="subscript"/>
        </w:rPr>
        <w:t>2</w:t>
      </w:r>
      <w:r>
        <w:t xml:space="preserve"> tales que </w:t>
      </w:r>
      <w:r w:rsidRPr="000579F3">
        <w:rPr>
          <w:position w:val="-10"/>
        </w:rPr>
        <w:object w:dxaOrig="1100" w:dyaOrig="340" w14:anchorId="4BB17B5C">
          <v:shape id="_x0000_i1289" type="#_x0000_t75" style="width:54.75pt;height:17.25pt" o:ole="">
            <v:imagedata r:id="rId522" o:title=""/>
          </v:shape>
          <o:OLEObject Type="Embed" ProgID="Equation.3" ShapeID="_x0000_i1289" DrawAspect="Content" ObjectID="_1747229176" r:id="rId523"/>
        </w:object>
      </w:r>
    </w:p>
    <w:p w14:paraId="15E69150" w14:textId="77777777" w:rsidR="00D5245E" w:rsidRDefault="00D5245E" w:rsidP="00D5245E">
      <w:pPr>
        <w:numPr>
          <w:ilvl w:val="0"/>
          <w:numId w:val="24"/>
        </w:numPr>
        <w:tabs>
          <w:tab w:val="left" w:pos="360"/>
          <w:tab w:val="left" w:pos="1134"/>
        </w:tabs>
      </w:pPr>
      <w:r>
        <w:t xml:space="preserve">Escribir </w:t>
      </w:r>
      <w:r>
        <w:rPr>
          <w:i/>
        </w:rPr>
        <w:t>A</w:t>
      </w:r>
      <w:r w:rsidRPr="000579F3">
        <w:rPr>
          <w:vertAlign w:val="superscript"/>
        </w:rPr>
        <w:sym w:font="Symbol" w:char="F02D"/>
      </w:r>
      <w:r w:rsidRPr="000579F3">
        <w:rPr>
          <w:vertAlign w:val="superscript"/>
        </w:rPr>
        <w:t>1</w:t>
      </w:r>
      <w:r>
        <w:t xml:space="preserve"> como producto de dos matrices elementales.</w:t>
      </w:r>
    </w:p>
    <w:p w14:paraId="4961549F" w14:textId="77777777" w:rsidR="00D5245E" w:rsidRPr="000579F3" w:rsidRDefault="00D5245E" w:rsidP="00D5245E">
      <w:pPr>
        <w:numPr>
          <w:ilvl w:val="0"/>
          <w:numId w:val="24"/>
        </w:numPr>
        <w:tabs>
          <w:tab w:val="left" w:pos="360"/>
          <w:tab w:val="left" w:pos="1134"/>
        </w:tabs>
      </w:pPr>
      <w:r>
        <w:t xml:space="preserve">Escribir </w:t>
      </w:r>
      <w:r>
        <w:rPr>
          <w:i/>
        </w:rPr>
        <w:t>A</w:t>
      </w:r>
      <w:r>
        <w:t xml:space="preserve"> como un producto de dos matrices elementales.</w:t>
      </w:r>
    </w:p>
    <w:p w14:paraId="35F83832" w14:textId="5B1E3FA6" w:rsidR="00D5245E" w:rsidRPr="005F137D" w:rsidRDefault="00D5245E" w:rsidP="00D5245E">
      <w:pPr>
        <w:tabs>
          <w:tab w:val="left" w:pos="360"/>
          <w:tab w:val="left" w:pos="1134"/>
        </w:tabs>
      </w:pPr>
      <w:r w:rsidRPr="000579F3">
        <w:rPr>
          <w:b/>
        </w:rPr>
        <w:t>g)</w:t>
      </w:r>
      <w:r>
        <w:tab/>
        <w:t xml:space="preserve">Con el procedimiento descrito en el ítem </w:t>
      </w:r>
      <w:r w:rsidRPr="00DF1FD6">
        <w:rPr>
          <w:b/>
          <w:bCs/>
        </w:rPr>
        <w:t>f</w:t>
      </w:r>
      <w:r>
        <w:t xml:space="preserve">, encontrar la matriz inversa de </w:t>
      </w:r>
      <w:r w:rsidRPr="000579F3">
        <w:rPr>
          <w:position w:val="-50"/>
        </w:rPr>
        <w:object w:dxaOrig="1520" w:dyaOrig="1120" w14:anchorId="72D646B8">
          <v:shape id="_x0000_i1290" type="#_x0000_t75" style="width:76.5pt;height:56.25pt" o:ole="">
            <v:imagedata r:id="rId524" o:title=""/>
          </v:shape>
          <o:OLEObject Type="Embed" ProgID="Equation.3" ShapeID="_x0000_i1290" DrawAspect="Content" ObjectID="_1747229177" r:id="rId525"/>
        </w:object>
      </w:r>
      <w:r>
        <w:t>.</w:t>
      </w:r>
    </w:p>
    <w:p w14:paraId="27020CB0" w14:textId="77777777" w:rsidR="00D5245E" w:rsidRPr="003F1216" w:rsidRDefault="00D5245E" w:rsidP="00D5245E">
      <w:pPr>
        <w:jc w:val="both"/>
      </w:pPr>
    </w:p>
    <w:sectPr w:rsidR="00D5245E" w:rsidRPr="003F1216" w:rsidSect="00E026FE">
      <w:footerReference w:type="even" r:id="rId526"/>
      <w:footerReference w:type="default" r:id="rId527"/>
      <w:pgSz w:w="11907" w:h="16840" w:code="9"/>
      <w:pgMar w:top="851" w:right="964" w:bottom="851" w:left="96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94F9" w14:textId="77777777" w:rsidR="005431AC" w:rsidRDefault="005431AC">
      <w:r>
        <w:separator/>
      </w:r>
    </w:p>
  </w:endnote>
  <w:endnote w:type="continuationSeparator" w:id="0">
    <w:p w14:paraId="5EBB83E8" w14:textId="77777777" w:rsidR="005431AC" w:rsidRDefault="0054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7F42" w14:textId="3248F73C" w:rsidR="007D4F8A" w:rsidRDefault="007D4F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091D5A">
      <w:rPr>
        <w:rStyle w:val="Nmerodepgina"/>
      </w:rPr>
      <w:fldChar w:fldCharType="separate"/>
    </w:r>
    <w:r w:rsidR="00091D5A">
      <w:rPr>
        <w:rStyle w:val="Nmerodepgina"/>
        <w:noProof/>
      </w:rPr>
      <w:t>11</w:t>
    </w:r>
    <w:r>
      <w:rPr>
        <w:rStyle w:val="Nmerodepgina"/>
      </w:rPr>
      <w:fldChar w:fldCharType="end"/>
    </w:r>
  </w:p>
  <w:p w14:paraId="7DF5B428" w14:textId="77777777" w:rsidR="007D4F8A" w:rsidRDefault="007D4F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749" w14:textId="77777777" w:rsidR="007D4F8A" w:rsidRPr="001F4B7B" w:rsidRDefault="007D4F8A" w:rsidP="00E026FE">
    <w:pPr>
      <w:pStyle w:val="Piedepgina"/>
      <w:jc w:val="center"/>
      <w:rPr>
        <w:sz w:val="18"/>
        <w:u w:val="none"/>
        <w:lang w:val="es-AR"/>
      </w:rPr>
    </w:pPr>
    <w:r w:rsidRPr="001F4B7B">
      <w:rPr>
        <w:sz w:val="18"/>
        <w:u w:val="none"/>
        <w:lang w:val="es-AR"/>
      </w:rPr>
      <w:t>____________________________________________________________________________________________________</w:t>
    </w:r>
  </w:p>
  <w:p w14:paraId="4E3BEE93" w14:textId="4A240167" w:rsidR="007D4F8A" w:rsidRPr="00EA4E30" w:rsidRDefault="007D4F8A" w:rsidP="00E026FE">
    <w:pPr>
      <w:pStyle w:val="Piedepgina"/>
      <w:jc w:val="center"/>
      <w:rPr>
        <w:sz w:val="18"/>
        <w:u w:val="none"/>
        <w:lang w:val="es-ES"/>
      </w:rPr>
    </w:pPr>
    <w:r w:rsidRPr="00EA4E30">
      <w:rPr>
        <w:sz w:val="18"/>
        <w:u w:val="none"/>
        <w:lang w:val="es-ES"/>
      </w:rPr>
      <w:t xml:space="preserve">U.T.N. </w:t>
    </w:r>
    <w:proofErr w:type="spellStart"/>
    <w:r w:rsidRPr="00EA4E30">
      <w:rPr>
        <w:sz w:val="18"/>
        <w:u w:val="none"/>
        <w:lang w:val="es-ES"/>
      </w:rPr>
      <w:t>F.R.Haedo</w:t>
    </w:r>
    <w:proofErr w:type="spellEnd"/>
    <w:r w:rsidRPr="00EA4E30">
      <w:rPr>
        <w:sz w:val="18"/>
        <w:u w:val="none"/>
        <w:lang w:val="es-ES"/>
      </w:rPr>
      <w:t xml:space="preserve"> </w:t>
    </w:r>
    <w:r w:rsidRPr="00E026FE">
      <w:rPr>
        <w:sz w:val="18"/>
        <w:u w:val="none"/>
      </w:rPr>
      <w:sym w:font="Symbol" w:char="F02D"/>
    </w:r>
    <w:r w:rsidRPr="00EA4E30">
      <w:rPr>
        <w:sz w:val="18"/>
        <w:u w:val="none"/>
        <w:lang w:val="es-ES"/>
      </w:rPr>
      <w:t xml:space="preserve"> Álgebra y Geometría Analítica </w:t>
    </w:r>
    <w:r w:rsidRPr="00E026FE">
      <w:rPr>
        <w:sz w:val="18"/>
        <w:u w:val="none"/>
      </w:rPr>
      <w:sym w:font="Symbol" w:char="F02D"/>
    </w:r>
    <w:r w:rsidRPr="00EA4E30">
      <w:rPr>
        <w:sz w:val="18"/>
        <w:u w:val="none"/>
        <w:lang w:val="es-ES"/>
      </w:rPr>
      <w:t xml:space="preserve"> </w:t>
    </w:r>
    <w:r w:rsidR="00091D5A">
      <w:rPr>
        <w:sz w:val="18"/>
        <w:u w:val="none"/>
        <w:lang w:val="es-ES"/>
      </w:rPr>
      <w:t>Guía de Ejercitación</w:t>
    </w:r>
    <w:r w:rsidRPr="00EA4E30">
      <w:rPr>
        <w:sz w:val="18"/>
        <w:u w:val="none"/>
        <w:lang w:val="es-ES"/>
      </w:rPr>
      <w:t xml:space="preserve"> 2 </w:t>
    </w:r>
    <w:r w:rsidRPr="00E026FE">
      <w:rPr>
        <w:sz w:val="18"/>
        <w:u w:val="none"/>
      </w:rPr>
      <w:sym w:font="Symbol" w:char="F02D"/>
    </w:r>
    <w:r w:rsidRPr="00EA4E30">
      <w:rPr>
        <w:sz w:val="18"/>
        <w:u w:val="none"/>
        <w:lang w:val="es-ES"/>
      </w:rPr>
      <w:t xml:space="preserve"> Página </w:t>
    </w:r>
    <w:r w:rsidRPr="00E026FE">
      <w:rPr>
        <w:rStyle w:val="Nmerodepgina"/>
        <w:sz w:val="18"/>
        <w:u w:val="none"/>
      </w:rPr>
      <w:fldChar w:fldCharType="begin"/>
    </w:r>
    <w:r w:rsidRPr="00EA4E30">
      <w:rPr>
        <w:rStyle w:val="Nmerodepgina"/>
        <w:sz w:val="18"/>
        <w:u w:val="none"/>
        <w:lang w:val="es-ES"/>
      </w:rPr>
      <w:instrText xml:space="preserve"> PAGE </w:instrText>
    </w:r>
    <w:r w:rsidRPr="00E026FE">
      <w:rPr>
        <w:rStyle w:val="Nmerodepgina"/>
        <w:sz w:val="18"/>
        <w:u w:val="none"/>
      </w:rPr>
      <w:fldChar w:fldCharType="separate"/>
    </w:r>
    <w:r w:rsidR="006279B6">
      <w:rPr>
        <w:rStyle w:val="Nmerodepgina"/>
        <w:noProof/>
        <w:sz w:val="18"/>
        <w:u w:val="none"/>
        <w:lang w:val="es-ES"/>
      </w:rPr>
      <w:t>4</w:t>
    </w:r>
    <w:r w:rsidRPr="00E026FE">
      <w:rPr>
        <w:rStyle w:val="Nmerodepgina"/>
        <w:sz w:val="18"/>
        <w:u w:val="none"/>
      </w:rPr>
      <w:fldChar w:fldCharType="end"/>
    </w:r>
    <w:r w:rsidRPr="00EA4E30">
      <w:rPr>
        <w:rStyle w:val="Nmerodepgina"/>
        <w:sz w:val="18"/>
        <w:u w:val="none"/>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2AC6" w14:textId="77777777" w:rsidR="005431AC" w:rsidRDefault="005431AC">
      <w:r>
        <w:separator/>
      </w:r>
    </w:p>
  </w:footnote>
  <w:footnote w:type="continuationSeparator" w:id="0">
    <w:p w14:paraId="197405BC" w14:textId="77777777" w:rsidR="005431AC" w:rsidRDefault="0054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769"/>
    <w:multiLevelType w:val="hybridMultilevel"/>
    <w:tmpl w:val="8DAC65CE"/>
    <w:lvl w:ilvl="0" w:tplc="EBDA90F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674822"/>
    <w:multiLevelType w:val="singleLevel"/>
    <w:tmpl w:val="002628DC"/>
    <w:lvl w:ilvl="0">
      <w:start w:val="7"/>
      <w:numFmt w:val="lowerLetter"/>
      <w:lvlText w:val="%1)"/>
      <w:lvlJc w:val="left"/>
      <w:pPr>
        <w:tabs>
          <w:tab w:val="num" w:pos="360"/>
        </w:tabs>
        <w:ind w:left="360" w:hanging="360"/>
      </w:pPr>
      <w:rPr>
        <w:rFonts w:hint="default"/>
        <w:b/>
      </w:rPr>
    </w:lvl>
  </w:abstractNum>
  <w:abstractNum w:abstractNumId="2" w15:restartNumberingAfterBreak="0">
    <w:nsid w:val="08F71389"/>
    <w:multiLevelType w:val="singleLevel"/>
    <w:tmpl w:val="F36CFD92"/>
    <w:lvl w:ilvl="0">
      <w:start w:val="1"/>
      <w:numFmt w:val="lowerLetter"/>
      <w:lvlText w:val="%1)"/>
      <w:lvlJc w:val="left"/>
      <w:pPr>
        <w:tabs>
          <w:tab w:val="num" w:pos="360"/>
        </w:tabs>
        <w:ind w:left="360" w:hanging="360"/>
      </w:pPr>
      <w:rPr>
        <w:rFonts w:hint="default"/>
        <w:b/>
      </w:rPr>
    </w:lvl>
  </w:abstractNum>
  <w:abstractNum w:abstractNumId="3" w15:restartNumberingAfterBreak="0">
    <w:nsid w:val="0AC901DD"/>
    <w:multiLevelType w:val="singleLevel"/>
    <w:tmpl w:val="515EF548"/>
    <w:lvl w:ilvl="0">
      <w:start w:val="1"/>
      <w:numFmt w:val="lowerLetter"/>
      <w:lvlText w:val="%1)"/>
      <w:lvlJc w:val="left"/>
      <w:pPr>
        <w:tabs>
          <w:tab w:val="num" w:pos="360"/>
        </w:tabs>
        <w:ind w:left="360" w:hanging="360"/>
      </w:pPr>
      <w:rPr>
        <w:rFonts w:hint="default"/>
        <w:b/>
      </w:rPr>
    </w:lvl>
  </w:abstractNum>
  <w:abstractNum w:abstractNumId="4" w15:restartNumberingAfterBreak="0">
    <w:nsid w:val="0B962036"/>
    <w:multiLevelType w:val="singleLevel"/>
    <w:tmpl w:val="D7BAA80E"/>
    <w:lvl w:ilvl="0">
      <w:start w:val="2"/>
      <w:numFmt w:val="lowerLetter"/>
      <w:lvlText w:val="%1)"/>
      <w:lvlJc w:val="left"/>
      <w:pPr>
        <w:tabs>
          <w:tab w:val="num" w:pos="360"/>
        </w:tabs>
        <w:ind w:left="360" w:hanging="360"/>
      </w:pPr>
      <w:rPr>
        <w:rFonts w:hint="default"/>
        <w:b/>
      </w:rPr>
    </w:lvl>
  </w:abstractNum>
  <w:abstractNum w:abstractNumId="5" w15:restartNumberingAfterBreak="0">
    <w:nsid w:val="0D831D97"/>
    <w:multiLevelType w:val="multilevel"/>
    <w:tmpl w:val="B28AE020"/>
    <w:lvl w:ilvl="0">
      <w:start w:val="15"/>
      <w:numFmt w:val="decimal"/>
      <w:lvlText w:val="%1."/>
      <w:lvlJc w:val="left"/>
      <w:pPr>
        <w:tabs>
          <w:tab w:val="num" w:pos="690"/>
        </w:tabs>
        <w:ind w:left="690" w:hanging="69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E0B7AFF"/>
    <w:multiLevelType w:val="multilevel"/>
    <w:tmpl w:val="94E8F0EC"/>
    <w:lvl w:ilvl="0">
      <w:start w:val="13"/>
      <w:numFmt w:val="decimal"/>
      <w:lvlText w:val="%1."/>
      <w:lvlJc w:val="left"/>
      <w:pPr>
        <w:tabs>
          <w:tab w:val="num" w:pos="630"/>
        </w:tabs>
        <w:ind w:left="630" w:hanging="630"/>
      </w:pPr>
      <w:rPr>
        <w:rFonts w:hint="default"/>
        <w:b/>
      </w:rPr>
    </w:lvl>
    <w:lvl w:ilvl="1">
      <w:start w:val="5"/>
      <w:numFmt w:val="decimal"/>
      <w:lvlText w:val="%1.%2)"/>
      <w:lvlJc w:val="left"/>
      <w:pPr>
        <w:tabs>
          <w:tab w:val="num" w:pos="840"/>
        </w:tabs>
        <w:ind w:left="840" w:hanging="720"/>
      </w:pPr>
      <w:rPr>
        <w:rFonts w:hint="default"/>
        <w:b/>
      </w:rPr>
    </w:lvl>
    <w:lvl w:ilvl="2">
      <w:start w:val="1"/>
      <w:numFmt w:val="lowerLetter"/>
      <w:lvlText w:val="%1.%2)%3."/>
      <w:lvlJc w:val="left"/>
      <w:pPr>
        <w:tabs>
          <w:tab w:val="num" w:pos="960"/>
        </w:tabs>
        <w:ind w:left="96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2040"/>
        </w:tabs>
        <w:ind w:left="204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640"/>
        </w:tabs>
        <w:ind w:left="2640" w:hanging="180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7" w15:restartNumberingAfterBreak="0">
    <w:nsid w:val="187E4945"/>
    <w:multiLevelType w:val="multilevel"/>
    <w:tmpl w:val="5F8E49E2"/>
    <w:lvl w:ilvl="0">
      <w:start w:val="2"/>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8CB52F4"/>
    <w:multiLevelType w:val="multilevel"/>
    <w:tmpl w:val="516AE9DA"/>
    <w:lvl w:ilvl="0">
      <w:start w:val="13"/>
      <w:numFmt w:val="decimal"/>
      <w:lvlText w:val="%1."/>
      <w:lvlJc w:val="left"/>
      <w:pPr>
        <w:tabs>
          <w:tab w:val="num" w:pos="495"/>
        </w:tabs>
        <w:ind w:left="495" w:hanging="495"/>
      </w:pPr>
      <w:rPr>
        <w:rFonts w:hint="default"/>
        <w:b/>
      </w:rPr>
    </w:lvl>
    <w:lvl w:ilvl="1">
      <w:start w:val="7"/>
      <w:numFmt w:val="decimal"/>
      <w:lvlText w:val="%1.%2)"/>
      <w:lvlJc w:val="left"/>
      <w:pPr>
        <w:tabs>
          <w:tab w:val="num" w:pos="840"/>
        </w:tabs>
        <w:ind w:left="840" w:hanging="72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2040"/>
        </w:tabs>
        <w:ind w:left="204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640"/>
        </w:tabs>
        <w:ind w:left="2640" w:hanging="180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9" w15:restartNumberingAfterBreak="0">
    <w:nsid w:val="1AB12D80"/>
    <w:multiLevelType w:val="multilevel"/>
    <w:tmpl w:val="836AD7C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CBE6A43"/>
    <w:multiLevelType w:val="singleLevel"/>
    <w:tmpl w:val="D03066F4"/>
    <w:lvl w:ilvl="0">
      <w:start w:val="9"/>
      <w:numFmt w:val="lowerLetter"/>
      <w:lvlText w:val="%1)"/>
      <w:lvlJc w:val="left"/>
      <w:pPr>
        <w:tabs>
          <w:tab w:val="num" w:pos="1065"/>
        </w:tabs>
        <w:ind w:left="1065" w:hanging="360"/>
      </w:pPr>
      <w:rPr>
        <w:rFonts w:hint="default"/>
        <w:b/>
      </w:rPr>
    </w:lvl>
  </w:abstractNum>
  <w:abstractNum w:abstractNumId="11" w15:restartNumberingAfterBreak="0">
    <w:nsid w:val="250854CB"/>
    <w:multiLevelType w:val="singleLevel"/>
    <w:tmpl w:val="646E2E62"/>
    <w:lvl w:ilvl="0">
      <w:start w:val="1"/>
      <w:numFmt w:val="lowerLetter"/>
      <w:lvlText w:val="%1)"/>
      <w:lvlJc w:val="left"/>
      <w:pPr>
        <w:tabs>
          <w:tab w:val="num" w:pos="480"/>
        </w:tabs>
        <w:ind w:left="480" w:hanging="360"/>
      </w:pPr>
      <w:rPr>
        <w:rFonts w:hint="default"/>
        <w:b/>
      </w:rPr>
    </w:lvl>
  </w:abstractNum>
  <w:abstractNum w:abstractNumId="12" w15:restartNumberingAfterBreak="0">
    <w:nsid w:val="253C2B97"/>
    <w:multiLevelType w:val="multilevel"/>
    <w:tmpl w:val="FC783A6C"/>
    <w:lvl w:ilvl="0">
      <w:start w:val="1"/>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8017E2"/>
    <w:multiLevelType w:val="hybridMultilevel"/>
    <w:tmpl w:val="55480F76"/>
    <w:lvl w:ilvl="0" w:tplc="17BC1134">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29920D5E"/>
    <w:multiLevelType w:val="singleLevel"/>
    <w:tmpl w:val="E4425F2A"/>
    <w:lvl w:ilvl="0">
      <w:start w:val="1"/>
      <w:numFmt w:val="lowerLetter"/>
      <w:lvlText w:val="%1)"/>
      <w:lvlJc w:val="left"/>
      <w:pPr>
        <w:tabs>
          <w:tab w:val="num" w:pos="1065"/>
        </w:tabs>
        <w:ind w:left="1065" w:hanging="360"/>
      </w:pPr>
      <w:rPr>
        <w:rFonts w:hint="default"/>
        <w:b/>
      </w:rPr>
    </w:lvl>
  </w:abstractNum>
  <w:abstractNum w:abstractNumId="15" w15:restartNumberingAfterBreak="0">
    <w:nsid w:val="2EB1789A"/>
    <w:multiLevelType w:val="multilevel"/>
    <w:tmpl w:val="FCB43DEC"/>
    <w:lvl w:ilvl="0">
      <w:start w:val="21"/>
      <w:numFmt w:val="decimal"/>
      <w:lvlText w:val="%1."/>
      <w:lvlJc w:val="left"/>
      <w:pPr>
        <w:tabs>
          <w:tab w:val="num" w:pos="495"/>
        </w:tabs>
        <w:ind w:left="495" w:hanging="495"/>
      </w:pPr>
      <w:rPr>
        <w:rFonts w:hint="default"/>
        <w:b/>
      </w:rPr>
    </w:lvl>
    <w:lvl w:ilvl="1">
      <w:start w:val="3"/>
      <w:numFmt w:val="decimal"/>
      <w:lvlText w:val="%1.%2)"/>
      <w:lvlJc w:val="left"/>
      <w:pPr>
        <w:tabs>
          <w:tab w:val="num" w:pos="840"/>
        </w:tabs>
        <w:ind w:left="840" w:hanging="72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2040"/>
        </w:tabs>
        <w:ind w:left="204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640"/>
        </w:tabs>
        <w:ind w:left="2640" w:hanging="180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6" w15:restartNumberingAfterBreak="0">
    <w:nsid w:val="36285935"/>
    <w:multiLevelType w:val="multilevel"/>
    <w:tmpl w:val="3CBEC7A8"/>
    <w:lvl w:ilvl="0">
      <w:start w:val="9"/>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15061A6"/>
    <w:multiLevelType w:val="multilevel"/>
    <w:tmpl w:val="DB6C3896"/>
    <w:lvl w:ilvl="0">
      <w:start w:val="20"/>
      <w:numFmt w:val="decimal"/>
      <w:lvlText w:val="%1."/>
      <w:lvlJc w:val="left"/>
      <w:pPr>
        <w:tabs>
          <w:tab w:val="num" w:pos="495"/>
        </w:tabs>
        <w:ind w:left="495" w:hanging="495"/>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22108E"/>
    <w:multiLevelType w:val="multilevel"/>
    <w:tmpl w:val="3F644D20"/>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8F94DD5"/>
    <w:multiLevelType w:val="multilevel"/>
    <w:tmpl w:val="38A8E946"/>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3C1549"/>
    <w:multiLevelType w:val="multilevel"/>
    <w:tmpl w:val="6FFEF34C"/>
    <w:lvl w:ilvl="0">
      <w:start w:val="10"/>
      <w:numFmt w:val="decimal"/>
      <w:lvlText w:val="%1."/>
      <w:lvlJc w:val="left"/>
      <w:pPr>
        <w:tabs>
          <w:tab w:val="num" w:pos="630"/>
        </w:tabs>
        <w:ind w:left="630" w:hanging="630"/>
      </w:pPr>
      <w:rPr>
        <w:rFonts w:hint="default"/>
        <w:b/>
      </w:rPr>
    </w:lvl>
    <w:lvl w:ilvl="1">
      <w:start w:val="8"/>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94F7264"/>
    <w:multiLevelType w:val="multilevel"/>
    <w:tmpl w:val="3F644D20"/>
    <w:lvl w:ilvl="0">
      <w:start w:val="1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9D20D42"/>
    <w:multiLevelType w:val="multilevel"/>
    <w:tmpl w:val="B358CA74"/>
    <w:lvl w:ilvl="0">
      <w:start w:val="20"/>
      <w:numFmt w:val="decimal"/>
      <w:lvlText w:val="%1."/>
      <w:lvlJc w:val="left"/>
      <w:pPr>
        <w:tabs>
          <w:tab w:val="num" w:pos="615"/>
        </w:tabs>
        <w:ind w:left="615" w:hanging="615"/>
      </w:pPr>
      <w:rPr>
        <w:rFonts w:hint="default"/>
        <w:b/>
      </w:rPr>
    </w:lvl>
    <w:lvl w:ilvl="1">
      <w:start w:val="1"/>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CC54443"/>
    <w:multiLevelType w:val="hybridMultilevel"/>
    <w:tmpl w:val="787227DA"/>
    <w:lvl w:ilvl="0" w:tplc="3E68A6EE">
      <w:start w:val="2"/>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CE516E7"/>
    <w:multiLevelType w:val="singleLevel"/>
    <w:tmpl w:val="BC72168C"/>
    <w:lvl w:ilvl="0">
      <w:start w:val="1"/>
      <w:numFmt w:val="lowerLetter"/>
      <w:lvlText w:val="%1)"/>
      <w:lvlJc w:val="left"/>
      <w:pPr>
        <w:tabs>
          <w:tab w:val="num" w:pos="480"/>
        </w:tabs>
        <w:ind w:left="480" w:hanging="360"/>
      </w:pPr>
      <w:rPr>
        <w:rFonts w:hint="default"/>
        <w:b/>
      </w:rPr>
    </w:lvl>
  </w:abstractNum>
  <w:abstractNum w:abstractNumId="25" w15:restartNumberingAfterBreak="0">
    <w:nsid w:val="5DD87F14"/>
    <w:multiLevelType w:val="hybridMultilevel"/>
    <w:tmpl w:val="BE928EE0"/>
    <w:lvl w:ilvl="0" w:tplc="885C9FC6">
      <w:start w:val="1"/>
      <w:numFmt w:val="lowerLetter"/>
      <w:lvlText w:val="%1)"/>
      <w:lvlJc w:val="left"/>
      <w:pPr>
        <w:ind w:left="360" w:hanging="360"/>
      </w:pPr>
      <w:rPr>
        <w:rFonts w:hint="default"/>
        <w:b/>
        <w:bCs/>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62E6584E"/>
    <w:multiLevelType w:val="hybridMultilevel"/>
    <w:tmpl w:val="1450B304"/>
    <w:lvl w:ilvl="0" w:tplc="A5AEA298">
      <w:start w:val="1"/>
      <w:numFmt w:val="lowerRoman"/>
      <w:lvlText w:val="%1."/>
      <w:lvlJc w:val="left"/>
      <w:pPr>
        <w:tabs>
          <w:tab w:val="num" w:pos="1854"/>
        </w:tabs>
        <w:ind w:left="1854" w:hanging="72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7" w15:restartNumberingAfterBreak="0">
    <w:nsid w:val="680E2875"/>
    <w:multiLevelType w:val="singleLevel"/>
    <w:tmpl w:val="9AF8A428"/>
    <w:lvl w:ilvl="0">
      <w:start w:val="5"/>
      <w:numFmt w:val="lowerLetter"/>
      <w:lvlText w:val="%1)"/>
      <w:lvlJc w:val="left"/>
      <w:pPr>
        <w:tabs>
          <w:tab w:val="num" w:pos="780"/>
        </w:tabs>
        <w:ind w:left="780" w:hanging="360"/>
      </w:pPr>
      <w:rPr>
        <w:rFonts w:hint="default"/>
        <w:b/>
      </w:rPr>
    </w:lvl>
  </w:abstractNum>
  <w:abstractNum w:abstractNumId="28" w15:restartNumberingAfterBreak="0">
    <w:nsid w:val="684B4C3E"/>
    <w:multiLevelType w:val="multilevel"/>
    <w:tmpl w:val="424E3FE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9664936"/>
    <w:multiLevelType w:val="hybridMultilevel"/>
    <w:tmpl w:val="251C0C32"/>
    <w:lvl w:ilvl="0" w:tplc="2E7CCD50">
      <w:start w:val="5"/>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0" w15:restartNumberingAfterBreak="0">
    <w:nsid w:val="6A7D7BAC"/>
    <w:multiLevelType w:val="multilevel"/>
    <w:tmpl w:val="37AE5EDE"/>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1" w15:restartNumberingAfterBreak="0">
    <w:nsid w:val="6F793707"/>
    <w:multiLevelType w:val="hybridMultilevel"/>
    <w:tmpl w:val="E2EC28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09A10FC"/>
    <w:multiLevelType w:val="multilevel"/>
    <w:tmpl w:val="787A4196"/>
    <w:lvl w:ilvl="0">
      <w:start w:val="21"/>
      <w:numFmt w:val="decimal"/>
      <w:lvlText w:val="%1."/>
      <w:lvlJc w:val="left"/>
      <w:pPr>
        <w:tabs>
          <w:tab w:val="num" w:pos="495"/>
        </w:tabs>
        <w:ind w:left="495" w:hanging="49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96442D7"/>
    <w:multiLevelType w:val="singleLevel"/>
    <w:tmpl w:val="F280E27E"/>
    <w:lvl w:ilvl="0">
      <w:start w:val="3"/>
      <w:numFmt w:val="lowerLetter"/>
      <w:lvlText w:val="%1)"/>
      <w:lvlJc w:val="left"/>
      <w:pPr>
        <w:tabs>
          <w:tab w:val="num" w:pos="1773"/>
        </w:tabs>
        <w:ind w:left="1773" w:hanging="360"/>
      </w:pPr>
      <w:rPr>
        <w:rFonts w:hint="default"/>
      </w:rPr>
    </w:lvl>
  </w:abstractNum>
  <w:abstractNum w:abstractNumId="34" w15:restartNumberingAfterBreak="0">
    <w:nsid w:val="79B60A38"/>
    <w:multiLevelType w:val="multilevel"/>
    <w:tmpl w:val="5AF859A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A76653E"/>
    <w:multiLevelType w:val="multilevel"/>
    <w:tmpl w:val="94C0EFC0"/>
    <w:lvl w:ilvl="0">
      <w:start w:val="1"/>
      <w:numFmt w:val="decimal"/>
      <w:lvlText w:val="%1."/>
      <w:lvlJc w:val="left"/>
      <w:pPr>
        <w:tabs>
          <w:tab w:val="num" w:pos="495"/>
        </w:tabs>
        <w:ind w:left="495" w:hanging="49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D8A624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101995502">
    <w:abstractNumId w:val="31"/>
  </w:num>
  <w:num w:numId="2" w16cid:durableId="162820738">
    <w:abstractNumId w:val="36"/>
  </w:num>
  <w:num w:numId="3" w16cid:durableId="1040856103">
    <w:abstractNumId w:val="9"/>
  </w:num>
  <w:num w:numId="4" w16cid:durableId="1729114070">
    <w:abstractNumId w:val="28"/>
  </w:num>
  <w:num w:numId="5" w16cid:durableId="1581213195">
    <w:abstractNumId w:val="35"/>
  </w:num>
  <w:num w:numId="6" w16cid:durableId="1047409373">
    <w:abstractNumId w:val="12"/>
  </w:num>
  <w:num w:numId="7" w16cid:durableId="607197543">
    <w:abstractNumId w:val="19"/>
  </w:num>
  <w:num w:numId="8" w16cid:durableId="317734699">
    <w:abstractNumId w:val="1"/>
  </w:num>
  <w:num w:numId="9" w16cid:durableId="975648317">
    <w:abstractNumId w:val="27"/>
  </w:num>
  <w:num w:numId="10" w16cid:durableId="2035761497">
    <w:abstractNumId w:val="4"/>
  </w:num>
  <w:num w:numId="11" w16cid:durableId="695427146">
    <w:abstractNumId w:val="20"/>
  </w:num>
  <w:num w:numId="12" w16cid:durableId="1347513946">
    <w:abstractNumId w:val="6"/>
  </w:num>
  <w:num w:numId="13" w16cid:durableId="1968658617">
    <w:abstractNumId w:val="8"/>
  </w:num>
  <w:num w:numId="14" w16cid:durableId="2129397117">
    <w:abstractNumId w:val="5"/>
  </w:num>
  <w:num w:numId="15" w16cid:durableId="1401321916">
    <w:abstractNumId w:val="21"/>
  </w:num>
  <w:num w:numId="16" w16cid:durableId="851604212">
    <w:abstractNumId w:val="24"/>
  </w:num>
  <w:num w:numId="17" w16cid:durableId="1807745281">
    <w:abstractNumId w:val="11"/>
  </w:num>
  <w:num w:numId="18" w16cid:durableId="766120210">
    <w:abstractNumId w:val="22"/>
  </w:num>
  <w:num w:numId="19" w16cid:durableId="965817425">
    <w:abstractNumId w:val="17"/>
  </w:num>
  <w:num w:numId="20" w16cid:durableId="1011688249">
    <w:abstractNumId w:val="15"/>
  </w:num>
  <w:num w:numId="21" w16cid:durableId="2037196147">
    <w:abstractNumId w:val="32"/>
  </w:num>
  <w:num w:numId="22" w16cid:durableId="489174773">
    <w:abstractNumId w:val="33"/>
  </w:num>
  <w:num w:numId="23" w16cid:durableId="1891647665">
    <w:abstractNumId w:val="2"/>
  </w:num>
  <w:num w:numId="24" w16cid:durableId="3822657">
    <w:abstractNumId w:val="26"/>
  </w:num>
  <w:num w:numId="25" w16cid:durableId="1793279335">
    <w:abstractNumId w:val="18"/>
  </w:num>
  <w:num w:numId="26" w16cid:durableId="433598238">
    <w:abstractNumId w:val="7"/>
  </w:num>
  <w:num w:numId="27" w16cid:durableId="1816414350">
    <w:abstractNumId w:val="30"/>
  </w:num>
  <w:num w:numId="28" w16cid:durableId="1520698236">
    <w:abstractNumId w:val="14"/>
  </w:num>
  <w:num w:numId="29" w16cid:durableId="1310549098">
    <w:abstractNumId w:val="10"/>
  </w:num>
  <w:num w:numId="30" w16cid:durableId="1757245109">
    <w:abstractNumId w:val="3"/>
  </w:num>
  <w:num w:numId="31" w16cid:durableId="625505614">
    <w:abstractNumId w:val="16"/>
  </w:num>
  <w:num w:numId="32" w16cid:durableId="1833452466">
    <w:abstractNumId w:val="29"/>
  </w:num>
  <w:num w:numId="33" w16cid:durableId="1838037626">
    <w:abstractNumId w:val="34"/>
  </w:num>
  <w:num w:numId="34" w16cid:durableId="825821774">
    <w:abstractNumId w:val="23"/>
  </w:num>
  <w:num w:numId="35" w16cid:durableId="534343752">
    <w:abstractNumId w:val="13"/>
  </w:num>
  <w:num w:numId="36" w16cid:durableId="2013408336">
    <w:abstractNumId w:val="25"/>
  </w:num>
  <w:num w:numId="37" w16cid:durableId="212507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BE"/>
    <w:rsid w:val="00022C38"/>
    <w:rsid w:val="000807BF"/>
    <w:rsid w:val="0008237B"/>
    <w:rsid w:val="00091D5A"/>
    <w:rsid w:val="000B4469"/>
    <w:rsid w:val="000C39B4"/>
    <w:rsid w:val="000C5126"/>
    <w:rsid w:val="00117CE4"/>
    <w:rsid w:val="00117F94"/>
    <w:rsid w:val="001456BC"/>
    <w:rsid w:val="00151263"/>
    <w:rsid w:val="00176A92"/>
    <w:rsid w:val="0019166D"/>
    <w:rsid w:val="001F4B7B"/>
    <w:rsid w:val="00211CE3"/>
    <w:rsid w:val="002547CC"/>
    <w:rsid w:val="00254D6F"/>
    <w:rsid w:val="002A5B7E"/>
    <w:rsid w:val="002D6983"/>
    <w:rsid w:val="002E22B5"/>
    <w:rsid w:val="00360CFB"/>
    <w:rsid w:val="0038157B"/>
    <w:rsid w:val="003B75D9"/>
    <w:rsid w:val="003C1B68"/>
    <w:rsid w:val="003C25F6"/>
    <w:rsid w:val="003E108B"/>
    <w:rsid w:val="003F1216"/>
    <w:rsid w:val="003F6C82"/>
    <w:rsid w:val="00401219"/>
    <w:rsid w:val="004274A0"/>
    <w:rsid w:val="00435DD7"/>
    <w:rsid w:val="00451521"/>
    <w:rsid w:val="004537EA"/>
    <w:rsid w:val="004747C1"/>
    <w:rsid w:val="004E4751"/>
    <w:rsid w:val="004E497A"/>
    <w:rsid w:val="0052217D"/>
    <w:rsid w:val="005431AC"/>
    <w:rsid w:val="005672BE"/>
    <w:rsid w:val="005D22CD"/>
    <w:rsid w:val="006074C7"/>
    <w:rsid w:val="006260ED"/>
    <w:rsid w:val="006279B6"/>
    <w:rsid w:val="00653BBC"/>
    <w:rsid w:val="0068100B"/>
    <w:rsid w:val="00696B3D"/>
    <w:rsid w:val="006B2B39"/>
    <w:rsid w:val="006B69BE"/>
    <w:rsid w:val="006C08B1"/>
    <w:rsid w:val="006D04DD"/>
    <w:rsid w:val="006F0F86"/>
    <w:rsid w:val="007115B2"/>
    <w:rsid w:val="007A034F"/>
    <w:rsid w:val="007A798A"/>
    <w:rsid w:val="007B36EA"/>
    <w:rsid w:val="007D4F8A"/>
    <w:rsid w:val="007E2CFC"/>
    <w:rsid w:val="007F110B"/>
    <w:rsid w:val="00853357"/>
    <w:rsid w:val="00861957"/>
    <w:rsid w:val="00865415"/>
    <w:rsid w:val="00887E28"/>
    <w:rsid w:val="008A53F2"/>
    <w:rsid w:val="009339B2"/>
    <w:rsid w:val="00974FBA"/>
    <w:rsid w:val="00993BAB"/>
    <w:rsid w:val="009B11CE"/>
    <w:rsid w:val="009B3608"/>
    <w:rsid w:val="009F5E1B"/>
    <w:rsid w:val="00A55DC0"/>
    <w:rsid w:val="00AA57EB"/>
    <w:rsid w:val="00AE2249"/>
    <w:rsid w:val="00B003FE"/>
    <w:rsid w:val="00B21BB9"/>
    <w:rsid w:val="00B41918"/>
    <w:rsid w:val="00B8053B"/>
    <w:rsid w:val="00BA6FBE"/>
    <w:rsid w:val="00C17C58"/>
    <w:rsid w:val="00C50A7F"/>
    <w:rsid w:val="00C53F3B"/>
    <w:rsid w:val="00C54443"/>
    <w:rsid w:val="00C66016"/>
    <w:rsid w:val="00C85339"/>
    <w:rsid w:val="00D14FBD"/>
    <w:rsid w:val="00D15BE5"/>
    <w:rsid w:val="00D367BD"/>
    <w:rsid w:val="00D41877"/>
    <w:rsid w:val="00D5245E"/>
    <w:rsid w:val="00D604D2"/>
    <w:rsid w:val="00D64BBA"/>
    <w:rsid w:val="00DB7BAE"/>
    <w:rsid w:val="00DF1FD6"/>
    <w:rsid w:val="00E026FE"/>
    <w:rsid w:val="00E0287A"/>
    <w:rsid w:val="00E125E5"/>
    <w:rsid w:val="00E1753F"/>
    <w:rsid w:val="00EA4E30"/>
    <w:rsid w:val="00EC13BD"/>
    <w:rsid w:val="00EC71C3"/>
    <w:rsid w:val="00F42067"/>
    <w:rsid w:val="00F72E71"/>
    <w:rsid w:val="00FA1D76"/>
    <w:rsid w:val="00FA7E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A0D32"/>
  <w15:chartTrackingRefBased/>
  <w15:docId w15:val="{F3F46EB4-D7B3-494A-B795-E3399FFA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jc w:val="center"/>
      <w:outlineLvl w:val="1"/>
    </w:pPr>
    <w:rPr>
      <w:b/>
      <w:bCs/>
      <w:sz w:val="32"/>
    </w:rPr>
  </w:style>
  <w:style w:type="paragraph" w:styleId="Ttulo3">
    <w:name w:val="heading 3"/>
    <w:basedOn w:val="Normal"/>
    <w:next w:val="Normal"/>
    <w:qFormat/>
    <w:pPr>
      <w:keepNext/>
      <w:jc w:val="both"/>
      <w:outlineLvl w:val="2"/>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b/>
      <w:bCs/>
      <w:i/>
      <w:iCs/>
      <w:sz w:val="28"/>
    </w:rPr>
  </w:style>
  <w:style w:type="paragraph" w:styleId="Textoindependiente">
    <w:name w:val="Body Text"/>
    <w:basedOn w:val="Normal"/>
    <w:rsid w:val="00FA1D76"/>
    <w:pPr>
      <w:jc w:val="both"/>
    </w:pPr>
    <w:rPr>
      <w:sz w:val="20"/>
      <w:szCs w:val="20"/>
      <w:lang w:val="es-ES_tradnl"/>
    </w:rPr>
  </w:style>
  <w:style w:type="paragraph" w:styleId="Textoindependiente2">
    <w:name w:val="Body Text 2"/>
    <w:basedOn w:val="Normal"/>
    <w:rsid w:val="00FA1D76"/>
    <w:pPr>
      <w:jc w:val="both"/>
    </w:pPr>
    <w:rPr>
      <w:sz w:val="22"/>
    </w:rPr>
  </w:style>
  <w:style w:type="paragraph" w:styleId="Sangradetextonormal">
    <w:name w:val="Body Text Indent"/>
    <w:basedOn w:val="Normal"/>
    <w:rsid w:val="00FA1D76"/>
    <w:pPr>
      <w:ind w:firstLine="708"/>
      <w:jc w:val="both"/>
    </w:pPr>
    <w:rPr>
      <w:sz w:val="22"/>
    </w:rPr>
  </w:style>
  <w:style w:type="paragraph" w:styleId="Piedepgina">
    <w:name w:val="footer"/>
    <w:basedOn w:val="Normal"/>
    <w:rsid w:val="00FA1D76"/>
    <w:pPr>
      <w:tabs>
        <w:tab w:val="center" w:pos="4419"/>
        <w:tab w:val="right" w:pos="8838"/>
      </w:tabs>
    </w:pPr>
    <w:rPr>
      <w:szCs w:val="20"/>
      <w:u w:val="words"/>
      <w:lang w:val="en-US"/>
    </w:rPr>
  </w:style>
  <w:style w:type="character" w:styleId="Nmerodepgina">
    <w:name w:val="page number"/>
    <w:basedOn w:val="Fuentedeprrafopredeter"/>
    <w:rsid w:val="00FA1D76"/>
  </w:style>
  <w:style w:type="paragraph" w:styleId="Encabezado">
    <w:name w:val="header"/>
    <w:basedOn w:val="Normal"/>
    <w:rsid w:val="00D64BBA"/>
    <w:pPr>
      <w:tabs>
        <w:tab w:val="center" w:pos="4252"/>
        <w:tab w:val="right" w:pos="8504"/>
      </w:tabs>
    </w:pPr>
  </w:style>
  <w:style w:type="table" w:styleId="Tablaconcuadrcula">
    <w:name w:val="Table Grid"/>
    <w:basedOn w:val="Tablanormal"/>
    <w:rsid w:val="00F7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807BF"/>
    <w:pPr>
      <w:ind w:firstLine="567"/>
    </w:pPr>
    <w:rPr>
      <w:sz w:val="22"/>
      <w:szCs w:val="20"/>
    </w:rPr>
  </w:style>
  <w:style w:type="paragraph" w:styleId="Prrafodelista">
    <w:name w:val="List Paragraph"/>
    <w:basedOn w:val="Normal"/>
    <w:uiPriority w:val="34"/>
    <w:qFormat/>
    <w:rsid w:val="00D5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60.bin"/><Relationship Id="rId366" Type="http://schemas.openxmlformats.org/officeDocument/2006/relationships/oleObject" Target="embeddings/oleObject181.bin"/><Relationship Id="rId170" Type="http://schemas.openxmlformats.org/officeDocument/2006/relationships/oleObject" Target="embeddings/oleObject82.bin"/><Relationship Id="rId226" Type="http://schemas.openxmlformats.org/officeDocument/2006/relationships/oleObject" Target="embeddings/oleObject111.bin"/><Relationship Id="rId433" Type="http://schemas.openxmlformats.org/officeDocument/2006/relationships/image" Target="media/image213.wmf"/><Relationship Id="rId268" Type="http://schemas.openxmlformats.org/officeDocument/2006/relationships/oleObject" Target="embeddings/oleObject132.bin"/><Relationship Id="rId475" Type="http://schemas.openxmlformats.org/officeDocument/2006/relationships/oleObject" Target="embeddings/oleObject239.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4.wmf"/><Relationship Id="rId377" Type="http://schemas.openxmlformats.org/officeDocument/2006/relationships/image" Target="media/image185.wmf"/><Relationship Id="rId500" Type="http://schemas.openxmlformats.org/officeDocument/2006/relationships/image" Target="media/image241.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5.wmf"/><Relationship Id="rId402" Type="http://schemas.openxmlformats.org/officeDocument/2006/relationships/oleObject" Target="embeddings/oleObject199.bin"/><Relationship Id="rId279" Type="http://schemas.openxmlformats.org/officeDocument/2006/relationships/image" Target="media/image136.wmf"/><Relationship Id="rId444" Type="http://schemas.openxmlformats.org/officeDocument/2006/relationships/oleObject" Target="embeddings/oleObject220.bin"/><Relationship Id="rId486" Type="http://schemas.openxmlformats.org/officeDocument/2006/relationships/oleObject" Target="embeddings/oleObject245.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oleObject" Target="embeddings/oleObject171.bin"/><Relationship Id="rId388" Type="http://schemas.openxmlformats.org/officeDocument/2006/relationships/oleObject" Target="embeddings/oleObject192.bin"/><Relationship Id="rId511" Type="http://schemas.openxmlformats.org/officeDocument/2006/relationships/oleObject" Target="embeddings/oleObject259.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1.bin"/><Relationship Id="rId413" Type="http://schemas.openxmlformats.org/officeDocument/2006/relationships/image" Target="media/image203.wmf"/><Relationship Id="rId248" Type="http://schemas.openxmlformats.org/officeDocument/2006/relationships/oleObject" Target="embeddings/oleObject122.bin"/><Relationship Id="rId455" Type="http://schemas.openxmlformats.org/officeDocument/2006/relationships/oleObject" Target="embeddings/oleObject226.bin"/><Relationship Id="rId497" Type="http://schemas.openxmlformats.org/officeDocument/2006/relationships/oleObject" Target="embeddings/oleObject252.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4.wmf"/><Relationship Id="rId357" Type="http://schemas.openxmlformats.org/officeDocument/2006/relationships/image" Target="media/image175.wmf"/><Relationship Id="rId522" Type="http://schemas.openxmlformats.org/officeDocument/2006/relationships/image" Target="media/image252.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5.wmf"/><Relationship Id="rId399" Type="http://schemas.openxmlformats.org/officeDocument/2006/relationships/image" Target="media/image196.wmf"/><Relationship Id="rId259" Type="http://schemas.openxmlformats.org/officeDocument/2006/relationships/image" Target="media/image126.wmf"/><Relationship Id="rId424" Type="http://schemas.openxmlformats.org/officeDocument/2006/relationships/oleObject" Target="embeddings/oleObject210.bin"/><Relationship Id="rId466" Type="http://schemas.openxmlformats.org/officeDocument/2006/relationships/image" Target="media/image2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3.bin"/><Relationship Id="rId326" Type="http://schemas.openxmlformats.org/officeDocument/2006/relationships/oleObject" Target="embeddings/oleObject161.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2.bin"/><Relationship Id="rId172" Type="http://schemas.openxmlformats.org/officeDocument/2006/relationships/oleObject" Target="embeddings/oleObject83.bin"/><Relationship Id="rId228" Type="http://schemas.openxmlformats.org/officeDocument/2006/relationships/oleObject" Target="embeddings/oleObject112.bin"/><Relationship Id="rId435" Type="http://schemas.openxmlformats.org/officeDocument/2006/relationships/image" Target="media/image214.wmf"/><Relationship Id="rId477" Type="http://schemas.openxmlformats.org/officeDocument/2006/relationships/image" Target="media/image231.wmf"/><Relationship Id="rId281" Type="http://schemas.openxmlformats.org/officeDocument/2006/relationships/image" Target="media/image137.wmf"/><Relationship Id="rId337" Type="http://schemas.openxmlformats.org/officeDocument/2006/relationships/image" Target="media/image165.wmf"/><Relationship Id="rId502" Type="http://schemas.openxmlformats.org/officeDocument/2006/relationships/image" Target="media/image242.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6.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6.wmf"/><Relationship Id="rId390" Type="http://schemas.openxmlformats.org/officeDocument/2006/relationships/oleObject" Target="embeddings/oleObject193.bin"/><Relationship Id="rId404" Type="http://schemas.openxmlformats.org/officeDocument/2006/relationships/oleObject" Target="embeddings/oleObject200.bin"/><Relationship Id="rId446" Type="http://schemas.openxmlformats.org/officeDocument/2006/relationships/oleObject" Target="embeddings/oleObject221.bin"/><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oleObject" Target="embeddings/oleObject247.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2.bin"/><Relationship Id="rId513" Type="http://schemas.openxmlformats.org/officeDocument/2006/relationships/oleObject" Target="embeddings/oleObject260.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2.bin"/><Relationship Id="rId415" Type="http://schemas.openxmlformats.org/officeDocument/2006/relationships/image" Target="media/image204.wmf"/><Relationship Id="rId457" Type="http://schemas.openxmlformats.org/officeDocument/2006/relationships/oleObject" Target="embeddings/oleObject228.bin"/><Relationship Id="rId261" Type="http://schemas.openxmlformats.org/officeDocument/2006/relationships/image" Target="media/image127.wmf"/><Relationship Id="rId499" Type="http://schemas.openxmlformats.org/officeDocument/2006/relationships/oleObject" Target="embeddings/oleObject253.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image" Target="media/image253.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6.wmf"/><Relationship Id="rId370" Type="http://schemas.openxmlformats.org/officeDocument/2006/relationships/oleObject" Target="embeddings/oleObject183.bin"/><Relationship Id="rId426" Type="http://schemas.openxmlformats.org/officeDocument/2006/relationships/oleObject" Target="embeddings/oleObject211.bin"/><Relationship Id="rId230" Type="http://schemas.openxmlformats.org/officeDocument/2006/relationships/oleObject" Target="embeddings/oleObject113.bin"/><Relationship Id="rId251" Type="http://schemas.openxmlformats.org/officeDocument/2006/relationships/image" Target="media/image122.wmf"/><Relationship Id="rId468" Type="http://schemas.openxmlformats.org/officeDocument/2006/relationships/oleObject" Target="embeddings/oleObject235.bin"/><Relationship Id="rId489" Type="http://schemas.openxmlformats.org/officeDocument/2006/relationships/image" Target="media/image236.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4.bin"/><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oleObject" Target="embeddings/oleObject162.bin"/><Relationship Id="rId349" Type="http://schemas.openxmlformats.org/officeDocument/2006/relationships/image" Target="media/image171.wmf"/><Relationship Id="rId514" Type="http://schemas.openxmlformats.org/officeDocument/2006/relationships/image" Target="media/image248.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oleObject" Target="embeddings/oleObject95.bin"/><Relationship Id="rId209" Type="http://schemas.openxmlformats.org/officeDocument/2006/relationships/image" Target="media/image101.wmf"/><Relationship Id="rId360" Type="http://schemas.openxmlformats.org/officeDocument/2006/relationships/oleObject" Target="embeddings/oleObject178.bin"/><Relationship Id="rId381" Type="http://schemas.openxmlformats.org/officeDocument/2006/relationships/image" Target="media/image187.wmf"/><Relationship Id="rId416" Type="http://schemas.openxmlformats.org/officeDocument/2006/relationships/oleObject" Target="embeddings/oleObject206.bin"/><Relationship Id="rId220" Type="http://schemas.openxmlformats.org/officeDocument/2006/relationships/oleObject" Target="embeddings/oleObject108.bin"/><Relationship Id="rId241" Type="http://schemas.openxmlformats.org/officeDocument/2006/relationships/image" Target="media/image117.wmf"/><Relationship Id="rId437" Type="http://schemas.openxmlformats.org/officeDocument/2006/relationships/image" Target="media/image215.wmf"/><Relationship Id="rId458" Type="http://schemas.openxmlformats.org/officeDocument/2006/relationships/oleObject" Target="embeddings/oleObject229.bin"/><Relationship Id="rId479" Type="http://schemas.openxmlformats.org/officeDocument/2006/relationships/image" Target="media/image23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9.bin"/><Relationship Id="rId283" Type="http://schemas.openxmlformats.org/officeDocument/2006/relationships/image" Target="media/image138.wmf"/><Relationship Id="rId318" Type="http://schemas.openxmlformats.org/officeDocument/2006/relationships/oleObject" Target="embeddings/oleObject157.bin"/><Relationship Id="rId339" Type="http://schemas.openxmlformats.org/officeDocument/2006/relationships/image" Target="media/image166.wmf"/><Relationship Id="rId490" Type="http://schemas.openxmlformats.org/officeDocument/2006/relationships/oleObject" Target="embeddings/oleObject248.bin"/><Relationship Id="rId504" Type="http://schemas.openxmlformats.org/officeDocument/2006/relationships/image" Target="media/image243.wmf"/><Relationship Id="rId525" Type="http://schemas.openxmlformats.org/officeDocument/2006/relationships/oleObject" Target="embeddings/oleObject266.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3.bin"/><Relationship Id="rId371" Type="http://schemas.openxmlformats.org/officeDocument/2006/relationships/image" Target="media/image182.wmf"/><Relationship Id="rId406" Type="http://schemas.openxmlformats.org/officeDocument/2006/relationships/oleObject" Target="embeddings/oleObject201.bin"/><Relationship Id="rId9" Type="http://schemas.openxmlformats.org/officeDocument/2006/relationships/image" Target="media/image2.wmf"/><Relationship Id="rId210" Type="http://schemas.openxmlformats.org/officeDocument/2006/relationships/oleObject" Target="embeddings/oleObject103.bin"/><Relationship Id="rId392" Type="http://schemas.openxmlformats.org/officeDocument/2006/relationships/oleObject" Target="embeddings/oleObject194.bin"/><Relationship Id="rId427" Type="http://schemas.openxmlformats.org/officeDocument/2006/relationships/image" Target="media/image210.wmf"/><Relationship Id="rId448" Type="http://schemas.openxmlformats.org/officeDocument/2006/relationships/oleObject" Target="embeddings/oleObject222.bin"/><Relationship Id="rId469" Type="http://schemas.openxmlformats.org/officeDocument/2006/relationships/image" Target="media/image228.wmf"/><Relationship Id="rId26" Type="http://schemas.openxmlformats.org/officeDocument/2006/relationships/oleObject" Target="embeddings/oleObject10.bin"/><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image" Target="media/image133.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61.wmf"/><Relationship Id="rId480" Type="http://schemas.openxmlformats.org/officeDocument/2006/relationships/oleObject" Target="embeddings/oleObject242.bin"/><Relationship Id="rId515" Type="http://schemas.openxmlformats.org/officeDocument/2006/relationships/oleObject" Target="embeddings/oleObject261.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8.bin"/><Relationship Id="rId361" Type="http://schemas.openxmlformats.org/officeDocument/2006/relationships/image" Target="media/image177.wmf"/><Relationship Id="rId196" Type="http://schemas.openxmlformats.org/officeDocument/2006/relationships/image" Target="media/image95.wmf"/><Relationship Id="rId200" Type="http://schemas.openxmlformats.org/officeDocument/2006/relationships/oleObject" Target="embeddings/oleObject98.bin"/><Relationship Id="rId382" Type="http://schemas.openxmlformats.org/officeDocument/2006/relationships/oleObject" Target="embeddings/oleObject189.bin"/><Relationship Id="rId417" Type="http://schemas.openxmlformats.org/officeDocument/2006/relationships/image" Target="media/image205.wmf"/><Relationship Id="rId438" Type="http://schemas.openxmlformats.org/officeDocument/2006/relationships/oleObject" Target="embeddings/oleObject217.bin"/><Relationship Id="rId459" Type="http://schemas.openxmlformats.org/officeDocument/2006/relationships/image" Target="media/image224.wmf"/><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0.bin"/><Relationship Id="rId319" Type="http://schemas.openxmlformats.org/officeDocument/2006/relationships/image" Target="media/image156.wmf"/><Relationship Id="rId470" Type="http://schemas.openxmlformats.org/officeDocument/2006/relationships/oleObject" Target="embeddings/oleObject236.bin"/><Relationship Id="rId491" Type="http://schemas.openxmlformats.org/officeDocument/2006/relationships/oleObject" Target="embeddings/oleObject249.bin"/><Relationship Id="rId505" Type="http://schemas.openxmlformats.org/officeDocument/2006/relationships/oleObject" Target="embeddings/oleObject256.bin"/><Relationship Id="rId526" Type="http://schemas.openxmlformats.org/officeDocument/2006/relationships/footer" Target="footer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3.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2.wmf"/><Relationship Id="rId372" Type="http://schemas.openxmlformats.org/officeDocument/2006/relationships/oleObject" Target="embeddings/oleObject184.bin"/><Relationship Id="rId393" Type="http://schemas.openxmlformats.org/officeDocument/2006/relationships/image" Target="media/image193.wmf"/><Relationship Id="rId407" Type="http://schemas.openxmlformats.org/officeDocument/2006/relationships/image" Target="media/image200.wmf"/><Relationship Id="rId428" Type="http://schemas.openxmlformats.org/officeDocument/2006/relationships/oleObject" Target="embeddings/oleObject212.bin"/><Relationship Id="rId449" Type="http://schemas.openxmlformats.org/officeDocument/2006/relationships/oleObject" Target="embeddings/oleObject223.bin"/><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oleObject" Target="embeddings/oleObject135.bin"/><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30.bin"/><Relationship Id="rId481" Type="http://schemas.openxmlformats.org/officeDocument/2006/relationships/image" Target="media/image233.wmf"/><Relationship Id="rId516" Type="http://schemas.openxmlformats.org/officeDocument/2006/relationships/image" Target="media/image249.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8.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oleObject" Target="embeddings/oleObject96.bin"/><Relationship Id="rId341" Type="http://schemas.openxmlformats.org/officeDocument/2006/relationships/image" Target="media/image167.wmf"/><Relationship Id="rId362" Type="http://schemas.openxmlformats.org/officeDocument/2006/relationships/oleObject" Target="embeddings/oleObject179.bin"/><Relationship Id="rId383" Type="http://schemas.openxmlformats.org/officeDocument/2006/relationships/image" Target="media/image188.wmf"/><Relationship Id="rId418" Type="http://schemas.openxmlformats.org/officeDocument/2006/relationships/oleObject" Target="embeddings/oleObject207.bin"/><Relationship Id="rId439" Type="http://schemas.openxmlformats.org/officeDocument/2006/relationships/image" Target="media/image216.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9.wmf"/><Relationship Id="rId450" Type="http://schemas.openxmlformats.org/officeDocument/2006/relationships/image" Target="media/image221.wmf"/><Relationship Id="rId471" Type="http://schemas.openxmlformats.org/officeDocument/2006/relationships/image" Target="media/image229.wmf"/><Relationship Id="rId506" Type="http://schemas.openxmlformats.org/officeDocument/2006/relationships/image" Target="media/image244.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3.bin"/><Relationship Id="rId492" Type="http://schemas.openxmlformats.org/officeDocument/2006/relationships/image" Target="media/image237.wmf"/><Relationship Id="rId527" Type="http://schemas.openxmlformats.org/officeDocument/2006/relationships/footer" Target="footer2.xml"/><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2.wmf"/><Relationship Id="rId352" Type="http://schemas.openxmlformats.org/officeDocument/2006/relationships/oleObject" Target="embeddings/oleObject174.bin"/><Relationship Id="rId373" Type="http://schemas.openxmlformats.org/officeDocument/2006/relationships/image" Target="media/image183.wmf"/><Relationship Id="rId394" Type="http://schemas.openxmlformats.org/officeDocument/2006/relationships/oleObject" Target="embeddings/oleObject195.bin"/><Relationship Id="rId408" Type="http://schemas.openxmlformats.org/officeDocument/2006/relationships/oleObject" Target="embeddings/oleObject202.bin"/><Relationship Id="rId429" Type="http://schemas.openxmlformats.org/officeDocument/2006/relationships/image" Target="media/image211.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440" Type="http://schemas.openxmlformats.org/officeDocument/2006/relationships/oleObject" Target="embeddings/oleObject218.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oleObject" Target="embeddings/oleObject146.bin"/><Relationship Id="rId300" Type="http://schemas.openxmlformats.org/officeDocument/2006/relationships/oleObject" Target="embeddings/oleObject148.bin"/><Relationship Id="rId461" Type="http://schemas.openxmlformats.org/officeDocument/2006/relationships/image" Target="media/image225.wmf"/><Relationship Id="rId482" Type="http://schemas.openxmlformats.org/officeDocument/2006/relationships/oleObject" Target="embeddings/oleObject243.bin"/><Relationship Id="rId517" Type="http://schemas.openxmlformats.org/officeDocument/2006/relationships/oleObject" Target="embeddings/oleObject262.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6.wmf"/><Relationship Id="rId321" Type="http://schemas.openxmlformats.org/officeDocument/2006/relationships/image" Target="media/image157.wmf"/><Relationship Id="rId342" Type="http://schemas.openxmlformats.org/officeDocument/2006/relationships/oleObject" Target="embeddings/oleObject169.bin"/><Relationship Id="rId363" Type="http://schemas.openxmlformats.org/officeDocument/2006/relationships/image" Target="media/image178.wmf"/><Relationship Id="rId384" Type="http://schemas.openxmlformats.org/officeDocument/2006/relationships/oleObject" Target="embeddings/oleObject190.bin"/><Relationship Id="rId419" Type="http://schemas.openxmlformats.org/officeDocument/2006/relationships/image" Target="media/image206.wmf"/><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430" Type="http://schemas.openxmlformats.org/officeDocument/2006/relationships/oleObject" Target="embeddings/oleObject213.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9.wmf"/><Relationship Id="rId286" Type="http://schemas.openxmlformats.org/officeDocument/2006/relationships/oleObject" Target="embeddings/oleObject141.bin"/><Relationship Id="rId451" Type="http://schemas.openxmlformats.org/officeDocument/2006/relationships/oleObject" Target="embeddings/oleObject224.bin"/><Relationship Id="rId472" Type="http://schemas.openxmlformats.org/officeDocument/2006/relationships/oleObject" Target="embeddings/oleObject237.bin"/><Relationship Id="rId493" Type="http://schemas.openxmlformats.org/officeDocument/2006/relationships/oleObject" Target="embeddings/oleObject250.bin"/><Relationship Id="rId507" Type="http://schemas.openxmlformats.org/officeDocument/2006/relationships/oleObject" Target="embeddings/oleObject257.bin"/><Relationship Id="rId528" Type="http://schemas.openxmlformats.org/officeDocument/2006/relationships/fontTable" Target="fontTable.xml"/><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2.wmf"/><Relationship Id="rId332" Type="http://schemas.openxmlformats.org/officeDocument/2006/relationships/oleObject" Target="embeddings/oleObject164.bin"/><Relationship Id="rId353" Type="http://schemas.openxmlformats.org/officeDocument/2006/relationships/image" Target="media/image173.wmf"/><Relationship Id="rId374" Type="http://schemas.openxmlformats.org/officeDocument/2006/relationships/oleObject" Target="embeddings/oleObject185.bin"/><Relationship Id="rId395" Type="http://schemas.openxmlformats.org/officeDocument/2006/relationships/image" Target="media/image194.wmf"/><Relationship Id="rId409" Type="http://schemas.openxmlformats.org/officeDocument/2006/relationships/image" Target="media/image201.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15.bin"/><Relationship Id="rId420" Type="http://schemas.openxmlformats.org/officeDocument/2006/relationships/oleObject" Target="embeddings/oleObject208.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5.wmf"/><Relationship Id="rId441" Type="http://schemas.openxmlformats.org/officeDocument/2006/relationships/image" Target="media/image217.wmf"/><Relationship Id="rId462" Type="http://schemas.openxmlformats.org/officeDocument/2006/relationships/oleObject" Target="embeddings/oleObject231.bin"/><Relationship Id="rId483" Type="http://schemas.openxmlformats.org/officeDocument/2006/relationships/image" Target="media/image234.wmf"/><Relationship Id="rId518" Type="http://schemas.openxmlformats.org/officeDocument/2006/relationships/image" Target="media/image250.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7.png"/><Relationship Id="rId322" Type="http://schemas.openxmlformats.org/officeDocument/2006/relationships/oleObject" Target="embeddings/oleObject159.bin"/><Relationship Id="rId343" Type="http://schemas.openxmlformats.org/officeDocument/2006/relationships/image" Target="media/image168.wmf"/><Relationship Id="rId364" Type="http://schemas.openxmlformats.org/officeDocument/2006/relationships/oleObject" Target="embeddings/oleObject180.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image" Target="media/image98.wmf"/><Relationship Id="rId385" Type="http://schemas.openxmlformats.org/officeDocument/2006/relationships/image" Target="media/image189.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40.wmf"/><Relationship Id="rId410" Type="http://schemas.openxmlformats.org/officeDocument/2006/relationships/oleObject" Target="embeddings/oleObject203.bin"/><Relationship Id="rId431" Type="http://schemas.openxmlformats.org/officeDocument/2006/relationships/image" Target="media/image212.wmf"/><Relationship Id="rId452" Type="http://schemas.openxmlformats.org/officeDocument/2006/relationships/image" Target="media/image222.wmf"/><Relationship Id="rId473" Type="http://schemas.openxmlformats.org/officeDocument/2006/relationships/image" Target="media/image230.wmf"/><Relationship Id="rId494" Type="http://schemas.openxmlformats.org/officeDocument/2006/relationships/image" Target="media/image238.wmf"/><Relationship Id="rId508" Type="http://schemas.openxmlformats.org/officeDocument/2006/relationships/image" Target="media/image245.wmf"/><Relationship Id="rId529"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4.bin"/><Relationship Id="rId333" Type="http://schemas.openxmlformats.org/officeDocument/2006/relationships/image" Target="media/image163.wmf"/><Relationship Id="rId354" Type="http://schemas.openxmlformats.org/officeDocument/2006/relationships/oleObject" Target="embeddings/oleObject175.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4.wmf"/><Relationship Id="rId396" Type="http://schemas.openxmlformats.org/officeDocument/2006/relationships/oleObject" Target="embeddings/oleObject196.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7.bin"/><Relationship Id="rId400" Type="http://schemas.openxmlformats.org/officeDocument/2006/relationships/oleObject" Target="embeddings/oleObject198.bin"/><Relationship Id="rId421" Type="http://schemas.openxmlformats.org/officeDocument/2006/relationships/image" Target="media/image207.wmf"/><Relationship Id="rId442" Type="http://schemas.openxmlformats.org/officeDocument/2006/relationships/oleObject" Target="embeddings/oleObject219.bin"/><Relationship Id="rId463" Type="http://schemas.openxmlformats.org/officeDocument/2006/relationships/image" Target="media/image226.wmf"/><Relationship Id="rId484" Type="http://schemas.openxmlformats.org/officeDocument/2006/relationships/oleObject" Target="embeddings/oleObject244.bin"/><Relationship Id="rId519" Type="http://schemas.openxmlformats.org/officeDocument/2006/relationships/oleObject" Target="embeddings/oleObject263.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9.bin"/><Relationship Id="rId323" Type="http://schemas.openxmlformats.org/officeDocument/2006/relationships/image" Target="media/image158.wmf"/><Relationship Id="rId344" Type="http://schemas.openxmlformats.org/officeDocument/2006/relationships/oleObject" Target="embeddings/oleObject17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79.wmf"/><Relationship Id="rId386" Type="http://schemas.openxmlformats.org/officeDocument/2006/relationships/oleObject" Target="embeddings/oleObject191.bin"/><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411" Type="http://schemas.openxmlformats.org/officeDocument/2006/relationships/image" Target="media/image202.wmf"/><Relationship Id="rId432" Type="http://schemas.openxmlformats.org/officeDocument/2006/relationships/oleObject" Target="embeddings/oleObject214.bin"/><Relationship Id="rId453" Type="http://schemas.openxmlformats.org/officeDocument/2006/relationships/oleObject" Target="embeddings/oleObject225.bin"/><Relationship Id="rId474" Type="http://schemas.openxmlformats.org/officeDocument/2006/relationships/oleObject" Target="embeddings/oleObject238.bin"/><Relationship Id="rId509" Type="http://schemas.openxmlformats.org/officeDocument/2006/relationships/oleObject" Target="embeddings/oleObject258.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3.wmf"/><Relationship Id="rId495" Type="http://schemas.openxmlformats.org/officeDocument/2006/relationships/oleObject" Target="embeddings/oleObject25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5.bin"/><Relationship Id="rId355" Type="http://schemas.openxmlformats.org/officeDocument/2006/relationships/image" Target="media/image174.wmf"/><Relationship Id="rId376" Type="http://schemas.openxmlformats.org/officeDocument/2006/relationships/oleObject" Target="embeddings/oleObject186.bin"/><Relationship Id="rId397" Type="http://schemas.openxmlformats.org/officeDocument/2006/relationships/image" Target="media/image195.wmf"/><Relationship Id="rId520" Type="http://schemas.openxmlformats.org/officeDocument/2006/relationships/image" Target="media/image251.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401" Type="http://schemas.openxmlformats.org/officeDocument/2006/relationships/image" Target="media/image197.wmf"/><Relationship Id="rId422" Type="http://schemas.openxmlformats.org/officeDocument/2006/relationships/oleObject" Target="embeddings/oleObject209.bin"/><Relationship Id="rId443" Type="http://schemas.openxmlformats.org/officeDocument/2006/relationships/image" Target="media/image218.wmf"/><Relationship Id="rId464" Type="http://schemas.openxmlformats.org/officeDocument/2006/relationships/oleObject" Target="embeddings/oleObject232.bin"/><Relationship Id="rId303" Type="http://schemas.openxmlformats.org/officeDocument/2006/relationships/image" Target="media/image148.png"/><Relationship Id="rId485" Type="http://schemas.openxmlformats.org/officeDocument/2006/relationships/image" Target="media/image235.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9.wmf"/><Relationship Id="rId387" Type="http://schemas.openxmlformats.org/officeDocument/2006/relationships/image" Target="media/image190.wmf"/><Relationship Id="rId510" Type="http://schemas.openxmlformats.org/officeDocument/2006/relationships/image" Target="media/image246.wmf"/><Relationship Id="rId191" Type="http://schemas.openxmlformats.org/officeDocument/2006/relationships/image" Target="media/image93.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4.bin"/><Relationship Id="rId107" Type="http://schemas.openxmlformats.org/officeDocument/2006/relationships/image" Target="media/image51.wmf"/><Relationship Id="rId289" Type="http://schemas.openxmlformats.org/officeDocument/2006/relationships/image" Target="media/image141.wmf"/><Relationship Id="rId454" Type="http://schemas.openxmlformats.org/officeDocument/2006/relationships/image" Target="media/image223.wmf"/><Relationship Id="rId496" Type="http://schemas.openxmlformats.org/officeDocument/2006/relationships/image" Target="media/image239.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oleObject" Target="embeddings/oleObject197.bin"/><Relationship Id="rId521" Type="http://schemas.openxmlformats.org/officeDocument/2006/relationships/oleObject" Target="embeddings/oleObject264.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6.bin"/><Relationship Id="rId423" Type="http://schemas.openxmlformats.org/officeDocument/2006/relationships/image" Target="media/image208.wmf"/><Relationship Id="rId258" Type="http://schemas.openxmlformats.org/officeDocument/2006/relationships/oleObject" Target="embeddings/oleObject127.bin"/><Relationship Id="rId465" Type="http://schemas.openxmlformats.org/officeDocument/2006/relationships/oleObject" Target="embeddings/oleObject233.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9.wmf"/><Relationship Id="rId367" Type="http://schemas.openxmlformats.org/officeDocument/2006/relationships/image" Target="media/image180.wmf"/><Relationship Id="rId171" Type="http://schemas.openxmlformats.org/officeDocument/2006/relationships/image" Target="media/image83.wmf"/><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oleObject" Target="embeddings/oleObject215.bin"/><Relationship Id="rId476" Type="http://schemas.openxmlformats.org/officeDocument/2006/relationships/oleObject" Target="embeddings/oleObject240.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8.bin"/><Relationship Id="rId336" Type="http://schemas.openxmlformats.org/officeDocument/2006/relationships/oleObject" Target="embeddings/oleObject166.bin"/><Relationship Id="rId501" Type="http://schemas.openxmlformats.org/officeDocument/2006/relationships/oleObject" Target="embeddings/oleObject254.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7.bin"/><Relationship Id="rId403" Type="http://schemas.openxmlformats.org/officeDocument/2006/relationships/image" Target="media/image198.wmf"/><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image" Target="media/image219.wmf"/><Relationship Id="rId487" Type="http://schemas.openxmlformats.org/officeDocument/2006/relationships/oleObject" Target="embeddings/oleObject246.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image" Target="media/image247.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1.wmf"/><Relationship Id="rId193" Type="http://schemas.openxmlformats.org/officeDocument/2006/relationships/image" Target="media/image94.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5.bin"/><Relationship Id="rId456" Type="http://schemas.openxmlformats.org/officeDocument/2006/relationships/oleObject" Target="embeddings/oleObject227.bin"/><Relationship Id="rId498" Type="http://schemas.openxmlformats.org/officeDocument/2006/relationships/image" Target="media/image240.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oleObject" Target="embeddings/oleObject26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7.bin"/><Relationship Id="rId162" Type="http://schemas.openxmlformats.org/officeDocument/2006/relationships/oleObject" Target="embeddings/oleObject78.bin"/><Relationship Id="rId218" Type="http://schemas.openxmlformats.org/officeDocument/2006/relationships/oleObject" Target="embeddings/oleObject107.bin"/><Relationship Id="rId425" Type="http://schemas.openxmlformats.org/officeDocument/2006/relationships/image" Target="media/image209.wmf"/><Relationship Id="rId467" Type="http://schemas.openxmlformats.org/officeDocument/2006/relationships/oleObject" Target="embeddings/oleObject234.bin"/><Relationship Id="rId271" Type="http://schemas.openxmlformats.org/officeDocument/2006/relationships/image" Target="media/image132.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0.wmf"/><Relationship Id="rId369" Type="http://schemas.openxmlformats.org/officeDocument/2006/relationships/image" Target="media/image181.wmf"/><Relationship Id="rId173" Type="http://schemas.openxmlformats.org/officeDocument/2006/relationships/image" Target="media/image84.wmf"/><Relationship Id="rId229" Type="http://schemas.openxmlformats.org/officeDocument/2006/relationships/image" Target="media/image111.wmf"/><Relationship Id="rId380" Type="http://schemas.openxmlformats.org/officeDocument/2006/relationships/oleObject" Target="embeddings/oleObject188.bin"/><Relationship Id="rId436" Type="http://schemas.openxmlformats.org/officeDocument/2006/relationships/oleObject" Target="embeddings/oleObject216.bin"/><Relationship Id="rId240" Type="http://schemas.openxmlformats.org/officeDocument/2006/relationships/oleObject" Target="embeddings/oleObject118.bin"/><Relationship Id="rId478" Type="http://schemas.openxmlformats.org/officeDocument/2006/relationships/oleObject" Target="embeddings/oleObject241.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9.bin"/><Relationship Id="rId338" Type="http://schemas.openxmlformats.org/officeDocument/2006/relationships/oleObject" Target="embeddings/oleObject167.bin"/><Relationship Id="rId503" Type="http://schemas.openxmlformats.org/officeDocument/2006/relationships/oleObject" Target="embeddings/oleObject255.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4231</Words>
  <Characters>23272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Universidad Tecnológica Nacional – Facultad Regional Haedo</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Nacional – Facultad Regional Haedo</dc:title>
  <dc:subject>AyGA Guía TP Parte I</dc:subject>
  <dc:creator>Administrador</dc:creator>
  <cp:keywords/>
  <dc:description/>
  <cp:lastModifiedBy>Julia Contin</cp:lastModifiedBy>
  <cp:revision>2</cp:revision>
  <dcterms:created xsi:type="dcterms:W3CDTF">2023-06-02T19:31:00Z</dcterms:created>
  <dcterms:modified xsi:type="dcterms:W3CDTF">2023-06-02T19:31:00Z</dcterms:modified>
</cp:coreProperties>
</file>