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327" w:rsidRDefault="005A6327" w:rsidP="006B7526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sz w:val="20"/>
          <w:szCs w:val="20"/>
          <w:lang w:eastAsia="es-ES"/>
        </w:rPr>
      </w:pPr>
      <w:r w:rsidRPr="005A6327">
        <w:rPr>
          <w:rFonts w:eastAsia="Times New Roman" w:cs="Arial"/>
          <w:color w:val="000000"/>
          <w:sz w:val="20"/>
          <w:szCs w:val="20"/>
          <w:lang w:eastAsia="es-ES"/>
        </w:rPr>
        <w:t>ESTABILIZADORES AUTOMÁTICOS</w:t>
      </w:r>
    </w:p>
    <w:p w:rsidR="005A6327" w:rsidRDefault="005A6327" w:rsidP="005A6327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0"/>
          <w:szCs w:val="20"/>
          <w:lang w:eastAsia="es-ES"/>
        </w:rPr>
      </w:pPr>
    </w:p>
    <w:p w:rsidR="005A6327" w:rsidRDefault="005A6327" w:rsidP="006B7526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0"/>
          <w:szCs w:val="20"/>
          <w:lang w:eastAsia="es-ES"/>
        </w:rPr>
      </w:pPr>
      <w:r w:rsidRPr="005A6327">
        <w:rPr>
          <w:rFonts w:eastAsia="Times New Roman" w:cs="Arial"/>
          <w:color w:val="222222"/>
          <w:sz w:val="20"/>
          <w:szCs w:val="20"/>
          <w:lang w:eastAsia="es-ES"/>
        </w:rPr>
        <w:t>Los estabilizadores automáticos son una primera barrera de defensa de la</w:t>
      </w:r>
      <w:r>
        <w:rPr>
          <w:rFonts w:eastAsia="Times New Roman" w:cs="Arial"/>
          <w:color w:val="222222"/>
          <w:sz w:val="20"/>
          <w:szCs w:val="20"/>
          <w:lang w:eastAsia="es-ES"/>
        </w:rPr>
        <w:t xml:space="preserve"> </w:t>
      </w:r>
      <w:r w:rsidRPr="005A6327">
        <w:rPr>
          <w:rFonts w:eastAsia="Times New Roman" w:cs="Arial"/>
          <w:color w:val="222222"/>
          <w:sz w:val="20"/>
          <w:szCs w:val="20"/>
          <w:lang w:eastAsia="es-ES"/>
        </w:rPr>
        <w:t>economía de un país. Son únicamente un instrumento para ganar tiempo mientras</w:t>
      </w:r>
      <w:r>
        <w:rPr>
          <w:rFonts w:eastAsia="Times New Roman" w:cs="Arial"/>
          <w:color w:val="222222"/>
          <w:sz w:val="20"/>
          <w:szCs w:val="20"/>
          <w:lang w:eastAsia="es-ES"/>
        </w:rPr>
        <w:t xml:space="preserve"> </w:t>
      </w:r>
      <w:r w:rsidRPr="005A6327">
        <w:rPr>
          <w:rFonts w:eastAsia="Times New Roman" w:cs="Arial"/>
          <w:color w:val="222222"/>
          <w:sz w:val="20"/>
          <w:szCs w:val="20"/>
          <w:lang w:eastAsia="es-ES"/>
        </w:rPr>
        <w:t>se adoptan otro tipo de medidas más eficaces para reactivar la economía.</w:t>
      </w:r>
    </w:p>
    <w:p w:rsidR="005A6327" w:rsidRDefault="005A6327" w:rsidP="006B7526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0"/>
          <w:szCs w:val="20"/>
          <w:lang w:eastAsia="es-ES"/>
        </w:rPr>
      </w:pPr>
    </w:p>
    <w:p w:rsidR="006B7526" w:rsidRDefault="005A6327" w:rsidP="006B7526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ES"/>
        </w:rPr>
      </w:pPr>
      <w:r w:rsidRPr="005A6327">
        <w:rPr>
          <w:rFonts w:eastAsia="Times New Roman" w:cs="Arial"/>
          <w:color w:val="000000"/>
          <w:sz w:val="20"/>
          <w:szCs w:val="20"/>
          <w:lang w:eastAsia="es-ES"/>
        </w:rPr>
        <w:t>EJEMPLOS:</w:t>
      </w:r>
      <w:r>
        <w:rPr>
          <w:rFonts w:eastAsia="Times New Roman" w:cs="Arial"/>
          <w:color w:val="000000"/>
          <w:sz w:val="20"/>
          <w:szCs w:val="20"/>
          <w:lang w:eastAsia="es-ES"/>
        </w:rPr>
        <w:t xml:space="preserve"> </w:t>
      </w:r>
      <w:r w:rsidRPr="005A6327">
        <w:rPr>
          <w:rFonts w:eastAsia="Times New Roman" w:cs="Arial"/>
          <w:color w:val="000000"/>
          <w:sz w:val="20"/>
          <w:szCs w:val="20"/>
          <w:lang w:eastAsia="es-ES"/>
        </w:rPr>
        <w:t>Un ejemplo clásico de estabilizador automático que trata de evitar un crecimiento</w:t>
      </w:r>
      <w:r>
        <w:rPr>
          <w:rFonts w:eastAsia="Times New Roman" w:cs="Arial"/>
          <w:color w:val="000000"/>
          <w:sz w:val="20"/>
          <w:szCs w:val="20"/>
          <w:lang w:eastAsia="es-ES"/>
        </w:rPr>
        <w:t xml:space="preserve"> </w:t>
      </w:r>
      <w:r w:rsidRPr="005A6327">
        <w:rPr>
          <w:rFonts w:eastAsia="Times New Roman" w:cs="Arial"/>
          <w:color w:val="000000"/>
          <w:sz w:val="20"/>
          <w:szCs w:val="20"/>
          <w:lang w:eastAsia="es-ES"/>
        </w:rPr>
        <w:t>demasiado rápido son los impuestos progresivos sobre los ingresos, como es el</w:t>
      </w:r>
      <w:r>
        <w:rPr>
          <w:rFonts w:eastAsia="Times New Roman" w:cs="Arial"/>
          <w:color w:val="000000"/>
          <w:sz w:val="20"/>
          <w:szCs w:val="20"/>
          <w:lang w:eastAsia="es-ES"/>
        </w:rPr>
        <w:t xml:space="preserve"> </w:t>
      </w:r>
      <w:r w:rsidRPr="005A6327">
        <w:rPr>
          <w:rFonts w:eastAsia="Times New Roman" w:cs="Arial"/>
          <w:color w:val="000000"/>
          <w:sz w:val="20"/>
          <w:szCs w:val="20"/>
          <w:lang w:eastAsia="es-ES"/>
        </w:rPr>
        <w:t xml:space="preserve">caso del Impuesto </w:t>
      </w:r>
      <w:r>
        <w:rPr>
          <w:rFonts w:eastAsia="Times New Roman" w:cs="Arial"/>
          <w:color w:val="000000"/>
          <w:sz w:val="20"/>
          <w:szCs w:val="20"/>
          <w:lang w:eastAsia="es-ES"/>
        </w:rPr>
        <w:t>a</w:t>
      </w:r>
      <w:r w:rsidR="006B7526">
        <w:rPr>
          <w:rFonts w:eastAsia="Times New Roman" w:cs="Arial"/>
          <w:color w:val="000000"/>
          <w:sz w:val="20"/>
          <w:szCs w:val="20"/>
          <w:lang w:eastAsia="es-ES"/>
        </w:rPr>
        <w:t xml:space="preserve"> </w:t>
      </w:r>
      <w:r>
        <w:rPr>
          <w:rFonts w:eastAsia="Times New Roman" w:cs="Arial"/>
          <w:color w:val="000000"/>
          <w:sz w:val="20"/>
          <w:szCs w:val="20"/>
          <w:lang w:eastAsia="es-ES"/>
        </w:rPr>
        <w:t>las Ganancias</w:t>
      </w:r>
      <w:r w:rsidRPr="005A6327">
        <w:rPr>
          <w:rFonts w:eastAsia="Times New Roman" w:cs="Arial"/>
          <w:color w:val="000000"/>
          <w:sz w:val="20"/>
          <w:szCs w:val="20"/>
          <w:lang w:eastAsia="es-ES"/>
        </w:rPr>
        <w:t>. Cuando la economía crece rápidamente</w:t>
      </w:r>
      <w:r>
        <w:rPr>
          <w:rFonts w:eastAsia="Times New Roman" w:cs="Arial"/>
          <w:color w:val="000000"/>
          <w:sz w:val="20"/>
          <w:szCs w:val="20"/>
          <w:lang w:eastAsia="es-ES"/>
        </w:rPr>
        <w:t xml:space="preserve"> </w:t>
      </w:r>
      <w:r w:rsidRPr="005A6327">
        <w:rPr>
          <w:rFonts w:eastAsia="Times New Roman" w:cs="Arial"/>
          <w:color w:val="000000"/>
          <w:sz w:val="20"/>
          <w:szCs w:val="20"/>
          <w:lang w:eastAsia="es-ES"/>
        </w:rPr>
        <w:t>se incrementan las ganancias. El I</w:t>
      </w:r>
      <w:r>
        <w:rPr>
          <w:rFonts w:eastAsia="Times New Roman" w:cs="Arial"/>
          <w:color w:val="000000"/>
          <w:sz w:val="20"/>
          <w:szCs w:val="20"/>
          <w:lang w:eastAsia="es-ES"/>
        </w:rPr>
        <w:t>G</w:t>
      </w:r>
      <w:r w:rsidRPr="005A6327">
        <w:rPr>
          <w:rFonts w:eastAsia="Times New Roman" w:cs="Arial"/>
          <w:color w:val="000000"/>
          <w:sz w:val="20"/>
          <w:szCs w:val="20"/>
          <w:lang w:eastAsia="es-ES"/>
        </w:rPr>
        <w:t xml:space="preserve"> detrae parte de esas ganancias y, al</w:t>
      </w:r>
      <w:r>
        <w:rPr>
          <w:rFonts w:eastAsia="Times New Roman" w:cs="Arial"/>
          <w:color w:val="000000"/>
          <w:sz w:val="20"/>
          <w:szCs w:val="20"/>
          <w:lang w:eastAsia="es-ES"/>
        </w:rPr>
        <w:t xml:space="preserve"> </w:t>
      </w:r>
      <w:r w:rsidRPr="005A6327">
        <w:rPr>
          <w:rFonts w:eastAsia="Times New Roman" w:cs="Arial"/>
          <w:color w:val="000000"/>
          <w:sz w:val="20"/>
          <w:szCs w:val="20"/>
          <w:lang w:eastAsia="es-ES"/>
        </w:rPr>
        <w:t>reducir la capacidad de consumo, teóricamente, se producirá un crecimiento</w:t>
      </w:r>
      <w:r>
        <w:rPr>
          <w:rFonts w:eastAsia="Times New Roman" w:cs="Arial"/>
          <w:color w:val="000000"/>
          <w:sz w:val="20"/>
          <w:szCs w:val="20"/>
          <w:lang w:eastAsia="es-ES"/>
        </w:rPr>
        <w:t xml:space="preserve"> </w:t>
      </w:r>
      <w:r w:rsidRPr="005A6327">
        <w:rPr>
          <w:rFonts w:eastAsia="Times New Roman" w:cs="Arial"/>
          <w:color w:val="000000"/>
          <w:sz w:val="20"/>
          <w:szCs w:val="20"/>
          <w:lang w:eastAsia="es-ES"/>
        </w:rPr>
        <w:t>menor, no tan pronunciado, de la economía.</w:t>
      </w:r>
    </w:p>
    <w:p w:rsidR="006B7526" w:rsidRDefault="006B7526" w:rsidP="006B7526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ES"/>
        </w:rPr>
      </w:pPr>
    </w:p>
    <w:p w:rsidR="006B7526" w:rsidRDefault="005A6327" w:rsidP="006B7526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ES"/>
        </w:rPr>
      </w:pPr>
      <w:r w:rsidRPr="005A6327">
        <w:rPr>
          <w:rFonts w:eastAsia="Times New Roman" w:cs="Arial"/>
          <w:color w:val="000000"/>
          <w:sz w:val="20"/>
          <w:szCs w:val="20"/>
          <w:lang w:eastAsia="es-ES"/>
        </w:rPr>
        <w:t>Se suele distinguir entre dos tipos de estabilizadores automáticos: los que inciden</w:t>
      </w:r>
      <w:r>
        <w:rPr>
          <w:rFonts w:eastAsia="Times New Roman" w:cs="Arial"/>
          <w:color w:val="000000"/>
          <w:sz w:val="20"/>
          <w:szCs w:val="20"/>
          <w:lang w:eastAsia="es-ES"/>
        </w:rPr>
        <w:t xml:space="preserve"> </w:t>
      </w:r>
      <w:r w:rsidRPr="005A6327">
        <w:rPr>
          <w:rFonts w:eastAsia="Times New Roman" w:cs="Arial"/>
          <w:color w:val="000000"/>
          <w:sz w:val="20"/>
          <w:szCs w:val="20"/>
          <w:lang w:eastAsia="es-ES"/>
        </w:rPr>
        <w:t>sobre los ingresos del sector público y los que afectan a sus gastos. En realidad,</w:t>
      </w:r>
      <w:r>
        <w:rPr>
          <w:rFonts w:eastAsia="Times New Roman" w:cs="Arial"/>
          <w:color w:val="000000"/>
          <w:sz w:val="20"/>
          <w:szCs w:val="20"/>
          <w:lang w:eastAsia="es-ES"/>
        </w:rPr>
        <w:t xml:space="preserve"> </w:t>
      </w:r>
      <w:r w:rsidRPr="005A6327">
        <w:rPr>
          <w:rFonts w:eastAsia="Times New Roman" w:cs="Arial"/>
          <w:color w:val="000000"/>
          <w:sz w:val="20"/>
          <w:szCs w:val="20"/>
          <w:lang w:eastAsia="es-ES"/>
        </w:rPr>
        <w:t>son dos caras de la misma moneda, ya que lo que nos interesa es su efecto</w:t>
      </w:r>
      <w:r>
        <w:rPr>
          <w:rFonts w:eastAsia="Times New Roman" w:cs="Arial"/>
          <w:color w:val="000000"/>
          <w:sz w:val="20"/>
          <w:szCs w:val="20"/>
          <w:lang w:eastAsia="es-ES"/>
        </w:rPr>
        <w:t xml:space="preserve"> </w:t>
      </w:r>
      <w:r w:rsidRPr="005A6327">
        <w:rPr>
          <w:rFonts w:eastAsia="Times New Roman" w:cs="Arial"/>
          <w:color w:val="000000"/>
          <w:sz w:val="20"/>
          <w:szCs w:val="20"/>
          <w:lang w:eastAsia="es-ES"/>
        </w:rPr>
        <w:t>combinado: en una expansión económica los estabilizadores incrementan los</w:t>
      </w:r>
      <w:r>
        <w:rPr>
          <w:rFonts w:eastAsia="Times New Roman" w:cs="Arial"/>
          <w:color w:val="000000"/>
          <w:sz w:val="20"/>
          <w:szCs w:val="20"/>
          <w:lang w:eastAsia="es-ES"/>
        </w:rPr>
        <w:t xml:space="preserve"> </w:t>
      </w:r>
      <w:r w:rsidRPr="005A6327">
        <w:rPr>
          <w:rFonts w:eastAsia="Times New Roman" w:cs="Arial"/>
          <w:color w:val="000000"/>
          <w:sz w:val="20"/>
          <w:szCs w:val="20"/>
          <w:lang w:eastAsia="es-ES"/>
        </w:rPr>
        <w:t>ingresos del sector público y reducen sus gastos; en una recesión disminuyen los</w:t>
      </w:r>
      <w:r>
        <w:rPr>
          <w:rFonts w:eastAsia="Times New Roman" w:cs="Arial"/>
          <w:color w:val="000000"/>
          <w:sz w:val="20"/>
          <w:szCs w:val="20"/>
          <w:lang w:eastAsia="es-ES"/>
        </w:rPr>
        <w:t xml:space="preserve"> </w:t>
      </w:r>
      <w:r w:rsidRPr="005A6327">
        <w:rPr>
          <w:rFonts w:eastAsia="Times New Roman" w:cs="Arial"/>
          <w:color w:val="000000"/>
          <w:sz w:val="20"/>
          <w:szCs w:val="20"/>
          <w:lang w:eastAsia="es-ES"/>
        </w:rPr>
        <w:t>ingresos y aumentan los gastos (dando lugar al saludable déficit keynesiano).</w:t>
      </w:r>
    </w:p>
    <w:p w:rsidR="006B7526" w:rsidRDefault="006B7526" w:rsidP="006B7526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ES"/>
        </w:rPr>
      </w:pPr>
    </w:p>
    <w:p w:rsidR="006B7526" w:rsidRDefault="005A6327" w:rsidP="006B7526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ES"/>
        </w:rPr>
      </w:pPr>
      <w:r w:rsidRPr="005A6327">
        <w:rPr>
          <w:rFonts w:eastAsia="Times New Roman" w:cs="Arial"/>
          <w:color w:val="000000"/>
          <w:sz w:val="20"/>
          <w:szCs w:val="20"/>
          <w:lang w:eastAsia="es-ES"/>
        </w:rPr>
        <w:t>Un ejemplo de estabilizador automático que incide sobre los ingresos del sector público son los impuestos progresivos: cuando crece la economía, la renta de los</w:t>
      </w:r>
      <w:r>
        <w:rPr>
          <w:rFonts w:eastAsia="Times New Roman" w:cs="Arial"/>
          <w:color w:val="000000"/>
          <w:sz w:val="20"/>
          <w:szCs w:val="20"/>
          <w:lang w:eastAsia="es-ES"/>
        </w:rPr>
        <w:t xml:space="preserve"> </w:t>
      </w:r>
      <w:r w:rsidRPr="005A6327">
        <w:rPr>
          <w:rFonts w:eastAsia="Times New Roman" w:cs="Arial"/>
          <w:color w:val="000000"/>
          <w:sz w:val="20"/>
          <w:szCs w:val="20"/>
          <w:lang w:eastAsia="es-ES"/>
        </w:rPr>
        <w:t>ciudadanos es mayor, con lo que su contribución a las arcas públicas viene</w:t>
      </w:r>
      <w:r>
        <w:rPr>
          <w:rFonts w:eastAsia="Times New Roman" w:cs="Arial"/>
          <w:color w:val="000000"/>
          <w:sz w:val="20"/>
          <w:szCs w:val="20"/>
          <w:lang w:eastAsia="es-ES"/>
        </w:rPr>
        <w:t xml:space="preserve"> </w:t>
      </w:r>
      <w:r w:rsidRPr="005A6327">
        <w:rPr>
          <w:rFonts w:eastAsia="Times New Roman" w:cs="Arial"/>
          <w:color w:val="000000"/>
          <w:sz w:val="20"/>
          <w:szCs w:val="20"/>
          <w:lang w:eastAsia="es-ES"/>
        </w:rPr>
        <w:t>determinada por tramos impositivos más gravosos que harán pagar mayores</w:t>
      </w:r>
      <w:r>
        <w:rPr>
          <w:rFonts w:eastAsia="Times New Roman" w:cs="Arial"/>
          <w:color w:val="000000"/>
          <w:sz w:val="20"/>
          <w:szCs w:val="20"/>
          <w:lang w:eastAsia="es-ES"/>
        </w:rPr>
        <w:t xml:space="preserve"> </w:t>
      </w:r>
      <w:r w:rsidRPr="005A6327">
        <w:rPr>
          <w:rFonts w:eastAsia="Times New Roman" w:cs="Arial"/>
          <w:color w:val="000000"/>
          <w:sz w:val="20"/>
          <w:szCs w:val="20"/>
          <w:lang w:eastAsia="es-ES"/>
        </w:rPr>
        <w:t>impuestos y permitirán consumir menos; por el contrario, cuando la economía se</w:t>
      </w:r>
      <w:r>
        <w:rPr>
          <w:rFonts w:eastAsia="Times New Roman" w:cs="Arial"/>
          <w:color w:val="000000"/>
          <w:sz w:val="20"/>
          <w:szCs w:val="20"/>
          <w:lang w:eastAsia="es-ES"/>
        </w:rPr>
        <w:t xml:space="preserve"> </w:t>
      </w:r>
      <w:r w:rsidRPr="005A6327">
        <w:rPr>
          <w:rFonts w:eastAsia="Times New Roman" w:cs="Arial"/>
          <w:color w:val="000000"/>
          <w:sz w:val="20"/>
          <w:szCs w:val="20"/>
          <w:lang w:eastAsia="es-ES"/>
        </w:rPr>
        <w:t>estanca, la renta cae y los ciudadanos pagan menos impuestos, pudiendo</w:t>
      </w:r>
      <w:r>
        <w:rPr>
          <w:rFonts w:eastAsia="Times New Roman" w:cs="Arial"/>
          <w:color w:val="000000"/>
          <w:sz w:val="20"/>
          <w:szCs w:val="20"/>
          <w:lang w:eastAsia="es-ES"/>
        </w:rPr>
        <w:t xml:space="preserve"> </w:t>
      </w:r>
      <w:r w:rsidRPr="005A6327">
        <w:rPr>
          <w:rFonts w:eastAsia="Times New Roman" w:cs="Arial"/>
          <w:color w:val="000000"/>
          <w:sz w:val="20"/>
          <w:szCs w:val="20"/>
          <w:lang w:eastAsia="es-ES"/>
        </w:rPr>
        <w:t>consumir más.</w:t>
      </w:r>
      <w:r>
        <w:rPr>
          <w:rFonts w:eastAsia="Times New Roman" w:cs="Arial"/>
          <w:color w:val="000000"/>
          <w:sz w:val="20"/>
          <w:szCs w:val="20"/>
          <w:lang w:eastAsia="es-ES"/>
        </w:rPr>
        <w:t xml:space="preserve"> </w:t>
      </w:r>
    </w:p>
    <w:p w:rsidR="006B7526" w:rsidRDefault="006B7526" w:rsidP="006B7526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ES"/>
        </w:rPr>
      </w:pPr>
    </w:p>
    <w:p w:rsidR="006B7526" w:rsidRDefault="005A6327" w:rsidP="006B7526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ES"/>
        </w:rPr>
      </w:pPr>
      <w:r w:rsidRPr="005A6327">
        <w:rPr>
          <w:rFonts w:eastAsia="Times New Roman" w:cs="Arial"/>
          <w:color w:val="000000"/>
          <w:sz w:val="20"/>
          <w:szCs w:val="20"/>
          <w:lang w:eastAsia="es-ES"/>
        </w:rPr>
        <w:t>Un ejemplo de estabilizador automático que incide sobre los gastos son los</w:t>
      </w:r>
      <w:r>
        <w:rPr>
          <w:rFonts w:eastAsia="Times New Roman" w:cs="Arial"/>
          <w:color w:val="000000"/>
          <w:sz w:val="20"/>
          <w:szCs w:val="20"/>
          <w:lang w:eastAsia="es-ES"/>
        </w:rPr>
        <w:t xml:space="preserve"> </w:t>
      </w:r>
      <w:r w:rsidRPr="005A6327">
        <w:rPr>
          <w:rFonts w:eastAsia="Times New Roman" w:cs="Arial"/>
          <w:color w:val="000000"/>
          <w:sz w:val="20"/>
          <w:szCs w:val="20"/>
          <w:lang w:eastAsia="es-ES"/>
        </w:rPr>
        <w:t>subsidios al desempleo. Durante la expansión el desempleo baja, con lo que los</w:t>
      </w:r>
      <w:r>
        <w:rPr>
          <w:rFonts w:eastAsia="Times New Roman" w:cs="Arial"/>
          <w:color w:val="000000"/>
          <w:sz w:val="20"/>
          <w:szCs w:val="20"/>
          <w:lang w:eastAsia="es-ES"/>
        </w:rPr>
        <w:t xml:space="preserve"> </w:t>
      </w:r>
      <w:r w:rsidRPr="005A6327">
        <w:rPr>
          <w:rFonts w:eastAsia="Times New Roman" w:cs="Arial"/>
          <w:color w:val="000000"/>
          <w:sz w:val="20"/>
          <w:szCs w:val="20"/>
          <w:lang w:eastAsia="es-ES"/>
        </w:rPr>
        <w:t>subsidios por desempleo son menores; durante la crisis el desempleo sube, de</w:t>
      </w:r>
      <w:r>
        <w:rPr>
          <w:rFonts w:eastAsia="Times New Roman" w:cs="Arial"/>
          <w:color w:val="000000"/>
          <w:sz w:val="20"/>
          <w:szCs w:val="20"/>
          <w:lang w:eastAsia="es-ES"/>
        </w:rPr>
        <w:t xml:space="preserve"> </w:t>
      </w:r>
      <w:r w:rsidRPr="005A6327">
        <w:rPr>
          <w:rFonts w:eastAsia="Times New Roman" w:cs="Arial"/>
          <w:color w:val="000000"/>
          <w:sz w:val="20"/>
          <w:szCs w:val="20"/>
          <w:lang w:eastAsia="es-ES"/>
        </w:rPr>
        <w:t>modo que los subsidios aumentan y esto permite a las familias mantener el</w:t>
      </w:r>
      <w:r>
        <w:rPr>
          <w:rFonts w:eastAsia="Times New Roman" w:cs="Arial"/>
          <w:color w:val="000000"/>
          <w:sz w:val="20"/>
          <w:szCs w:val="20"/>
          <w:lang w:eastAsia="es-ES"/>
        </w:rPr>
        <w:t xml:space="preserve"> </w:t>
      </w:r>
      <w:r w:rsidRPr="005A6327">
        <w:rPr>
          <w:rFonts w:eastAsia="Times New Roman" w:cs="Arial"/>
          <w:color w:val="000000"/>
          <w:sz w:val="20"/>
          <w:szCs w:val="20"/>
          <w:lang w:eastAsia="es-ES"/>
        </w:rPr>
        <w:t>consumo.</w:t>
      </w:r>
    </w:p>
    <w:p w:rsidR="006B7526" w:rsidRDefault="006B7526" w:rsidP="006B7526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ES"/>
        </w:rPr>
      </w:pPr>
    </w:p>
    <w:p w:rsidR="009A33EA" w:rsidRPr="006B7526" w:rsidRDefault="005A6327" w:rsidP="006B7526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ES"/>
        </w:rPr>
      </w:pPr>
      <w:r w:rsidRPr="005A6327">
        <w:rPr>
          <w:rFonts w:eastAsia="Times New Roman" w:cs="Arial"/>
          <w:color w:val="000000"/>
          <w:sz w:val="20"/>
          <w:szCs w:val="20"/>
          <w:lang w:eastAsia="es-ES"/>
        </w:rPr>
        <w:t>El gasto público funciona como un</w:t>
      </w:r>
      <w:r>
        <w:rPr>
          <w:rFonts w:eastAsia="Times New Roman" w:cs="Arial"/>
          <w:color w:val="000000"/>
          <w:sz w:val="20"/>
          <w:szCs w:val="20"/>
          <w:lang w:eastAsia="es-ES"/>
        </w:rPr>
        <w:t xml:space="preserve"> </w:t>
      </w:r>
      <w:r w:rsidRPr="005A6327">
        <w:rPr>
          <w:rFonts w:eastAsia="Times New Roman" w:cs="Times New Roman"/>
          <w:color w:val="000000"/>
          <w:sz w:val="20"/>
          <w:szCs w:val="20"/>
          <w:lang w:eastAsia="es-ES"/>
        </w:rPr>
        <w:t>estabilizador automático</w:t>
      </w:r>
      <w:r w:rsidRPr="005A6327">
        <w:rPr>
          <w:rFonts w:eastAsia="Times New Roman" w:cs="Arial"/>
          <w:color w:val="000000"/>
          <w:sz w:val="20"/>
          <w:szCs w:val="20"/>
          <w:lang w:eastAsia="es-ES"/>
        </w:rPr>
        <w:t>, es decir, como un</w:t>
      </w:r>
      <w:r>
        <w:rPr>
          <w:rFonts w:eastAsia="Times New Roman" w:cs="Arial"/>
          <w:color w:val="000000"/>
          <w:sz w:val="20"/>
          <w:szCs w:val="20"/>
          <w:lang w:eastAsia="es-ES"/>
        </w:rPr>
        <w:t xml:space="preserve"> </w:t>
      </w:r>
      <w:r w:rsidRPr="005A6327">
        <w:rPr>
          <w:rFonts w:eastAsia="Times New Roman" w:cs="Arial"/>
          <w:color w:val="000000"/>
          <w:sz w:val="20"/>
          <w:szCs w:val="20"/>
          <w:lang w:eastAsia="es-ES"/>
        </w:rPr>
        <w:t xml:space="preserve">factor que contribuye a que se reduzca la magnitud de las </w:t>
      </w:r>
      <w:r>
        <w:rPr>
          <w:rFonts w:eastAsia="Times New Roman" w:cs="Arial"/>
          <w:color w:val="000000"/>
          <w:sz w:val="20"/>
          <w:szCs w:val="20"/>
          <w:lang w:eastAsia="es-ES"/>
        </w:rPr>
        <w:t>fluctuacion</w:t>
      </w:r>
      <w:r w:rsidRPr="005A6327">
        <w:rPr>
          <w:rFonts w:eastAsia="Times New Roman" w:cs="Arial"/>
          <w:color w:val="000000"/>
          <w:sz w:val="20"/>
          <w:szCs w:val="20"/>
          <w:lang w:eastAsia="es-ES"/>
        </w:rPr>
        <w:t>es</w:t>
      </w:r>
      <w:r>
        <w:rPr>
          <w:rFonts w:eastAsia="Times New Roman" w:cs="Arial"/>
          <w:color w:val="000000"/>
          <w:sz w:val="20"/>
          <w:szCs w:val="20"/>
          <w:lang w:eastAsia="es-ES"/>
        </w:rPr>
        <w:t xml:space="preserve"> </w:t>
      </w:r>
      <w:r w:rsidRPr="005A6327">
        <w:rPr>
          <w:rFonts w:eastAsia="Times New Roman" w:cs="Arial"/>
          <w:color w:val="000000"/>
          <w:sz w:val="20"/>
          <w:szCs w:val="20"/>
          <w:lang w:eastAsia="es-ES"/>
        </w:rPr>
        <w:t>económicas (las altas y bajas del ciclo económico)</w:t>
      </w:r>
      <w:r w:rsidR="006B7526">
        <w:rPr>
          <w:rFonts w:eastAsia="Times New Roman" w:cs="Arial"/>
          <w:color w:val="000000"/>
          <w:sz w:val="20"/>
          <w:szCs w:val="20"/>
          <w:lang w:eastAsia="es-ES"/>
        </w:rPr>
        <w:t xml:space="preserve">. </w:t>
      </w:r>
    </w:p>
    <w:sectPr w:rsidR="009A33EA" w:rsidRPr="006B7526" w:rsidSect="00F31D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A6327"/>
    <w:rsid w:val="001C46AC"/>
    <w:rsid w:val="005A6327"/>
    <w:rsid w:val="006B7526"/>
    <w:rsid w:val="00F31DB9"/>
    <w:rsid w:val="00FD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D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5A6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csuarez</dc:creator>
  <cp:lastModifiedBy>csuarez</cp:lastModifiedBy>
  <cp:revision>1</cp:revision>
  <dcterms:created xsi:type="dcterms:W3CDTF">2017-10-02T23:17:00Z</dcterms:created>
  <dcterms:modified xsi:type="dcterms:W3CDTF">2017-10-03T17:33:00Z</dcterms:modified>
</cp:coreProperties>
</file>